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19EE2" w14:textId="4A4A0D8E" w:rsidR="00506694" w:rsidRPr="006B5497" w:rsidRDefault="00E54E51" w:rsidP="00D738AF">
      <w:pPr>
        <w:jc w:val="center"/>
        <w:rPr>
          <w:rFonts w:cstheme="minorHAnsi"/>
        </w:rPr>
      </w:pPr>
      <w:r>
        <w:rPr>
          <w:noProof/>
        </w:rPr>
        <w:drawing>
          <wp:anchor distT="0" distB="0" distL="114300" distR="114300" simplePos="0" relativeHeight="251658240" behindDoc="0" locked="0" layoutInCell="1" allowOverlap="1" wp14:anchorId="15F6EB96" wp14:editId="77390BB9">
            <wp:simplePos x="0" y="0"/>
            <wp:positionH relativeFrom="margin">
              <wp:align>left</wp:align>
            </wp:positionH>
            <wp:positionV relativeFrom="paragraph">
              <wp:posOffset>0</wp:posOffset>
            </wp:positionV>
            <wp:extent cx="5870448" cy="612648"/>
            <wp:effectExtent l="0" t="0" r="0" b="0"/>
            <wp:wrapSquare wrapText="bothSides"/>
            <wp:docPr id="3" name="Picture 3" descr="C:\Users\yusrin.nayan\AppData\Local\Microsoft\Windows\Temporary Internet Files\Content.Word\BELTS_BrandIdentity_6_LogoAssets_Full Logo with Jawi - BELTS Dark Blue.png"/>
            <wp:cNvGraphicFramePr/>
            <a:graphic xmlns:a="http://schemas.openxmlformats.org/drawingml/2006/main">
              <a:graphicData uri="http://schemas.openxmlformats.org/drawingml/2006/picture">
                <pic:pic xmlns:pic="http://schemas.openxmlformats.org/drawingml/2006/picture">
                  <pic:nvPicPr>
                    <pic:cNvPr id="11" name="Picture 11" descr="C:\Users\yusrin.nayan\AppData\Local\Microsoft\Windows\Temporary Internet Files\Content.Word\BELTS_BrandIdentity_6_LogoAssets_Full Logo with Jawi - BELTS Dark Blue.pn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70448" cy="61264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89145A" w14:textId="77777777" w:rsidR="00506694" w:rsidRPr="006B5497" w:rsidRDefault="00506694" w:rsidP="00D738AF">
      <w:pPr>
        <w:jc w:val="center"/>
        <w:rPr>
          <w:rFonts w:cstheme="minorHAnsi"/>
        </w:rPr>
      </w:pPr>
    </w:p>
    <w:p w14:paraId="7EDE88C6" w14:textId="77777777" w:rsidR="00506694" w:rsidRPr="006B5497" w:rsidRDefault="00506694" w:rsidP="00D738AF">
      <w:pPr>
        <w:pStyle w:val="Title"/>
        <w:jc w:val="center"/>
        <w:rPr>
          <w:rFonts w:asciiTheme="minorHAnsi" w:hAnsiTheme="minorHAnsi" w:cstheme="minorHAnsi"/>
          <w:b/>
          <w:sz w:val="44"/>
          <w:szCs w:val="44"/>
        </w:rPr>
      </w:pPr>
      <w:r w:rsidRPr="006B5497">
        <w:rPr>
          <w:rFonts w:asciiTheme="minorHAnsi" w:hAnsiTheme="minorHAnsi" w:cstheme="minorHAnsi"/>
          <w:b/>
          <w:sz w:val="44"/>
          <w:szCs w:val="44"/>
        </w:rPr>
        <w:t>CONFIDENTIALITY AND NON-DISCLOSURE AGREEMENT</w:t>
      </w:r>
    </w:p>
    <w:p w14:paraId="3A320A18" w14:textId="77777777" w:rsidR="00506694" w:rsidRPr="006B5497" w:rsidRDefault="00506694" w:rsidP="00D738AF">
      <w:pPr>
        <w:jc w:val="center"/>
        <w:rPr>
          <w:rFonts w:cstheme="minorHAnsi"/>
          <w:b/>
        </w:rPr>
      </w:pPr>
    </w:p>
    <w:p w14:paraId="2CB9FF6E" w14:textId="77777777" w:rsidR="00506694" w:rsidRPr="006B5497" w:rsidRDefault="00506694" w:rsidP="00D738AF">
      <w:pPr>
        <w:jc w:val="center"/>
        <w:rPr>
          <w:rFonts w:cstheme="minorHAnsi"/>
          <w:b/>
        </w:rPr>
      </w:pPr>
    </w:p>
    <w:p w14:paraId="7688E817" w14:textId="77777777" w:rsidR="00506694" w:rsidRPr="006B5497" w:rsidRDefault="00506694" w:rsidP="00D738AF">
      <w:pPr>
        <w:jc w:val="center"/>
        <w:rPr>
          <w:rFonts w:cstheme="minorHAnsi"/>
          <w:b/>
        </w:rPr>
      </w:pPr>
      <w:r w:rsidRPr="006B5497">
        <w:rPr>
          <w:rFonts w:cstheme="minorHAnsi"/>
          <w:b/>
        </w:rPr>
        <w:t>Between</w:t>
      </w:r>
    </w:p>
    <w:p w14:paraId="7D3C9EFB" w14:textId="77777777" w:rsidR="00506694" w:rsidRPr="006B5497" w:rsidRDefault="00506694" w:rsidP="00D738AF">
      <w:pPr>
        <w:jc w:val="center"/>
        <w:rPr>
          <w:rFonts w:cstheme="minorHAnsi"/>
          <w:b/>
        </w:rPr>
      </w:pPr>
    </w:p>
    <w:p w14:paraId="19AC014A" w14:textId="77777777" w:rsidR="00506694" w:rsidRPr="006B5497" w:rsidRDefault="00506694" w:rsidP="00D738AF">
      <w:pPr>
        <w:jc w:val="center"/>
        <w:rPr>
          <w:rFonts w:cstheme="minorHAnsi"/>
          <w:b/>
        </w:rPr>
      </w:pPr>
    </w:p>
    <w:p w14:paraId="76BA4254" w14:textId="7E119D55" w:rsidR="00506694" w:rsidRPr="006B5497" w:rsidRDefault="003851B9" w:rsidP="00D738AF">
      <w:pPr>
        <w:jc w:val="center"/>
        <w:rPr>
          <w:rFonts w:cstheme="minorHAnsi"/>
          <w:b/>
        </w:rPr>
      </w:pPr>
      <w:r w:rsidRPr="006B5497">
        <w:rPr>
          <w:rFonts w:cstheme="minorHAnsi"/>
          <w:b/>
        </w:rPr>
        <w:t>BRUNEI ENGINEERING, LOGISTICS AND TRAINING SOLUTIONS</w:t>
      </w:r>
      <w:r w:rsidR="00506694" w:rsidRPr="006B5497">
        <w:rPr>
          <w:rFonts w:cstheme="minorHAnsi"/>
          <w:b/>
        </w:rPr>
        <w:t xml:space="preserve"> SDN BHD</w:t>
      </w:r>
    </w:p>
    <w:p w14:paraId="628F9789" w14:textId="77777777" w:rsidR="00506694" w:rsidRPr="006B5497" w:rsidRDefault="00506694" w:rsidP="00D738AF">
      <w:pPr>
        <w:jc w:val="center"/>
        <w:rPr>
          <w:rFonts w:cstheme="minorHAnsi"/>
          <w:b/>
        </w:rPr>
      </w:pPr>
    </w:p>
    <w:p w14:paraId="39B548E6" w14:textId="77777777" w:rsidR="00506694" w:rsidRPr="006B5497" w:rsidRDefault="00506694" w:rsidP="00D738AF">
      <w:pPr>
        <w:jc w:val="center"/>
        <w:rPr>
          <w:rFonts w:cstheme="minorHAnsi"/>
          <w:b/>
        </w:rPr>
      </w:pPr>
    </w:p>
    <w:p w14:paraId="7ABA6922" w14:textId="77777777" w:rsidR="00506694" w:rsidRPr="006B5497" w:rsidRDefault="00506694" w:rsidP="00D738AF">
      <w:pPr>
        <w:jc w:val="center"/>
        <w:rPr>
          <w:rFonts w:cstheme="minorHAnsi"/>
          <w:b/>
        </w:rPr>
      </w:pPr>
      <w:r w:rsidRPr="006B5497">
        <w:rPr>
          <w:rFonts w:cstheme="minorHAnsi"/>
          <w:b/>
        </w:rPr>
        <w:t>And</w:t>
      </w:r>
    </w:p>
    <w:p w14:paraId="5C60256D" w14:textId="77777777" w:rsidR="00506694" w:rsidRPr="006B5497" w:rsidRDefault="00506694" w:rsidP="00D738AF">
      <w:pPr>
        <w:jc w:val="center"/>
        <w:rPr>
          <w:rFonts w:cstheme="minorHAnsi"/>
          <w:b/>
        </w:rPr>
      </w:pPr>
    </w:p>
    <w:p w14:paraId="6F88ABF9" w14:textId="77777777" w:rsidR="00506694" w:rsidRPr="006B5497" w:rsidRDefault="00506694" w:rsidP="00D738AF">
      <w:pPr>
        <w:jc w:val="center"/>
        <w:rPr>
          <w:rFonts w:cstheme="minorHAnsi"/>
          <w:b/>
        </w:rPr>
      </w:pPr>
    </w:p>
    <w:p w14:paraId="693A6671" w14:textId="5BE851C6" w:rsidR="00506694" w:rsidRPr="006B5497" w:rsidRDefault="005E5900" w:rsidP="00D738AF">
      <w:pPr>
        <w:jc w:val="center"/>
        <w:rPr>
          <w:rFonts w:cstheme="minorHAnsi"/>
          <w:b/>
        </w:rPr>
      </w:pPr>
      <w:r w:rsidRPr="006B5497">
        <w:rPr>
          <w:rFonts w:cstheme="minorHAnsi"/>
          <w:b/>
          <w:highlight w:val="yellow"/>
        </w:rPr>
        <w:t>•</w:t>
      </w:r>
    </w:p>
    <w:p w14:paraId="0078E7FA" w14:textId="77777777" w:rsidR="00506694" w:rsidRPr="006B5497" w:rsidRDefault="00506694" w:rsidP="00D738AF">
      <w:pPr>
        <w:jc w:val="center"/>
        <w:rPr>
          <w:rFonts w:cstheme="minorHAnsi"/>
          <w:b/>
        </w:rPr>
      </w:pPr>
    </w:p>
    <w:p w14:paraId="39681D04" w14:textId="77777777" w:rsidR="00506694" w:rsidRPr="006B5497" w:rsidRDefault="00506694" w:rsidP="00D738AF">
      <w:pPr>
        <w:jc w:val="center"/>
        <w:rPr>
          <w:rFonts w:cstheme="minorHAnsi"/>
          <w:b/>
        </w:rPr>
      </w:pPr>
    </w:p>
    <w:p w14:paraId="6A2DE8F6" w14:textId="565ED1BD" w:rsidR="00506694" w:rsidRPr="006B5497" w:rsidRDefault="00A563F8" w:rsidP="00D738AF">
      <w:pPr>
        <w:jc w:val="center"/>
        <w:rPr>
          <w:rFonts w:cstheme="minorHAnsi"/>
          <w:b/>
        </w:rPr>
      </w:pPr>
      <w:r w:rsidRPr="006B5497">
        <w:rPr>
          <w:rFonts w:cstheme="minorHAnsi"/>
          <w:b/>
        </w:rPr>
        <w:t xml:space="preserve">Agreement Ref: </w:t>
      </w:r>
      <w:r w:rsidR="003851B9" w:rsidRPr="006B5497">
        <w:rPr>
          <w:rFonts w:cstheme="minorHAnsi"/>
          <w:b/>
        </w:rPr>
        <w:t>BELTS</w:t>
      </w:r>
      <w:r w:rsidRPr="006B5497">
        <w:rPr>
          <w:rFonts w:cstheme="minorHAnsi"/>
          <w:b/>
        </w:rPr>
        <w:t>/EO</w:t>
      </w:r>
      <w:r w:rsidR="001415F0" w:rsidRPr="006B5497">
        <w:rPr>
          <w:rFonts w:cstheme="minorHAnsi"/>
          <w:b/>
        </w:rPr>
        <w:t>/A</w:t>
      </w:r>
      <w:r w:rsidRPr="006B5497">
        <w:rPr>
          <w:rFonts w:cstheme="minorHAnsi"/>
          <w:b/>
        </w:rPr>
        <w:t>/</w:t>
      </w:r>
      <w:r w:rsidR="001415F0" w:rsidRPr="006B5497">
        <w:rPr>
          <w:rFonts w:cstheme="minorHAnsi"/>
          <w:b/>
        </w:rPr>
        <w:t>1002-2 (</w:t>
      </w:r>
      <w:r w:rsidR="003F3B54" w:rsidRPr="006B5497">
        <w:rPr>
          <w:rFonts w:cstheme="minorHAnsi"/>
          <w:b/>
          <w:highlight w:val="yellow"/>
        </w:rPr>
        <w:t>•</w:t>
      </w:r>
      <w:r w:rsidR="001415F0" w:rsidRPr="006B5497">
        <w:rPr>
          <w:rFonts w:cstheme="minorHAnsi"/>
          <w:b/>
        </w:rPr>
        <w:t>)</w:t>
      </w:r>
    </w:p>
    <w:p w14:paraId="7E4F07BF" w14:textId="77777777" w:rsidR="00506694" w:rsidRPr="006B5497" w:rsidRDefault="00506694" w:rsidP="00D738AF">
      <w:pPr>
        <w:jc w:val="center"/>
        <w:rPr>
          <w:rFonts w:cstheme="minorHAnsi"/>
          <w:b/>
        </w:rPr>
      </w:pPr>
    </w:p>
    <w:p w14:paraId="38E9172F" w14:textId="77777777" w:rsidR="00506694" w:rsidRPr="006B5497" w:rsidRDefault="00506694" w:rsidP="00D738AF">
      <w:pPr>
        <w:jc w:val="center"/>
        <w:rPr>
          <w:rFonts w:cstheme="minorHAnsi"/>
          <w:b/>
        </w:rPr>
      </w:pPr>
    </w:p>
    <w:p w14:paraId="612B3605" w14:textId="77777777" w:rsidR="00506694" w:rsidRPr="006B5497" w:rsidRDefault="00506694" w:rsidP="004D4BBE">
      <w:pPr>
        <w:jc w:val="both"/>
        <w:rPr>
          <w:rFonts w:cstheme="minorHAnsi"/>
        </w:rPr>
      </w:pPr>
    </w:p>
    <w:p w14:paraId="51C456C0" w14:textId="77777777" w:rsidR="00506694" w:rsidRPr="006B5497" w:rsidRDefault="00506694" w:rsidP="004D4BBE">
      <w:pPr>
        <w:jc w:val="both"/>
        <w:rPr>
          <w:rFonts w:cstheme="minorHAnsi"/>
        </w:rPr>
        <w:sectPr w:rsidR="00506694" w:rsidRPr="006B5497" w:rsidSect="00506694">
          <w:footerReference w:type="default" r:id="rId12"/>
          <w:pgSz w:w="12240" w:h="15840" w:code="1"/>
          <w:pgMar w:top="2160" w:right="1440" w:bottom="1440" w:left="1440" w:header="720" w:footer="720" w:gutter="0"/>
          <w:cols w:space="720"/>
          <w:titlePg/>
          <w:docGrid w:linePitch="360"/>
        </w:sectPr>
      </w:pPr>
    </w:p>
    <w:sdt>
      <w:sdtPr>
        <w:rPr>
          <w:rFonts w:asciiTheme="minorHAnsi" w:eastAsiaTheme="minorHAnsi" w:hAnsiTheme="minorHAnsi" w:cs="Times New Roman"/>
          <w:b w:val="0"/>
          <w:color w:val="auto"/>
          <w:szCs w:val="22"/>
        </w:rPr>
        <w:id w:val="1297409061"/>
        <w:docPartObj>
          <w:docPartGallery w:val="Table of Contents"/>
          <w:docPartUnique/>
        </w:docPartObj>
      </w:sdtPr>
      <w:sdtEndPr/>
      <w:sdtContent>
        <w:p w14:paraId="7440E408" w14:textId="77777777" w:rsidR="00992D0F" w:rsidRPr="006B5497" w:rsidRDefault="00992D0F" w:rsidP="00992D0F">
          <w:pPr>
            <w:pStyle w:val="TOCHeading"/>
            <w:numPr>
              <w:ilvl w:val="0"/>
              <w:numId w:val="0"/>
            </w:numPr>
            <w:jc w:val="center"/>
            <w:rPr>
              <w:rFonts w:asciiTheme="minorHAnsi" w:hAnsiTheme="minorHAnsi" w:cstheme="minorHAnsi"/>
              <w:sz w:val="24"/>
              <w:szCs w:val="24"/>
            </w:rPr>
          </w:pPr>
          <w:r w:rsidRPr="006B5497">
            <w:rPr>
              <w:rFonts w:asciiTheme="minorHAnsi" w:hAnsiTheme="minorHAnsi" w:cstheme="minorHAnsi"/>
              <w:sz w:val="24"/>
              <w:szCs w:val="24"/>
            </w:rPr>
            <w:t>Table of Contents</w:t>
          </w:r>
        </w:p>
        <w:p w14:paraId="7878F067" w14:textId="77777777" w:rsidR="00992D0F" w:rsidRPr="006B5497" w:rsidRDefault="00992D0F" w:rsidP="00992D0F">
          <w:pPr>
            <w:rPr>
              <w:rFonts w:cstheme="minorHAnsi"/>
              <w:b/>
              <w:sz w:val="24"/>
              <w:szCs w:val="24"/>
            </w:rPr>
          </w:pPr>
        </w:p>
        <w:p w14:paraId="17AF3346" w14:textId="77777777" w:rsidR="00030E4C" w:rsidRPr="006B5497" w:rsidRDefault="00992D0F">
          <w:pPr>
            <w:pStyle w:val="TOC1"/>
            <w:tabs>
              <w:tab w:val="left" w:pos="440"/>
              <w:tab w:val="right" w:leader="dot" w:pos="9350"/>
            </w:tabs>
            <w:rPr>
              <w:rFonts w:eastAsiaTheme="minorEastAsia" w:cstheme="minorHAnsi"/>
              <w:b/>
              <w:noProof/>
              <w:sz w:val="24"/>
              <w:szCs w:val="24"/>
            </w:rPr>
          </w:pPr>
          <w:r w:rsidRPr="006B5497">
            <w:rPr>
              <w:rFonts w:cstheme="minorHAnsi"/>
              <w:b/>
              <w:bCs/>
              <w:noProof/>
              <w:sz w:val="24"/>
              <w:szCs w:val="24"/>
            </w:rPr>
            <w:fldChar w:fldCharType="begin"/>
          </w:r>
          <w:r w:rsidRPr="006B5497">
            <w:rPr>
              <w:rFonts w:cstheme="minorHAnsi"/>
              <w:b/>
              <w:bCs/>
              <w:noProof/>
              <w:sz w:val="24"/>
              <w:szCs w:val="24"/>
            </w:rPr>
            <w:instrText xml:space="preserve"> TOC \o "1-3" \h \z \u </w:instrText>
          </w:r>
          <w:r w:rsidRPr="006B5497">
            <w:rPr>
              <w:rFonts w:cstheme="minorHAnsi"/>
              <w:b/>
              <w:bCs/>
              <w:noProof/>
              <w:sz w:val="24"/>
              <w:szCs w:val="24"/>
            </w:rPr>
            <w:fldChar w:fldCharType="separate"/>
          </w:r>
          <w:hyperlink w:anchor="_Toc101944145" w:history="1">
            <w:r w:rsidR="00030E4C" w:rsidRPr="006B5497">
              <w:rPr>
                <w:rStyle w:val="Hyperlink"/>
                <w:rFonts w:cstheme="minorHAnsi"/>
                <w:b/>
                <w:noProof/>
                <w:sz w:val="24"/>
                <w:szCs w:val="24"/>
              </w:rPr>
              <w:t>1.</w:t>
            </w:r>
            <w:r w:rsidR="00030E4C" w:rsidRPr="006B5497">
              <w:rPr>
                <w:rFonts w:eastAsiaTheme="minorEastAsia" w:cstheme="minorHAnsi"/>
                <w:b/>
                <w:noProof/>
                <w:sz w:val="24"/>
                <w:szCs w:val="24"/>
              </w:rPr>
              <w:tab/>
            </w:r>
            <w:r w:rsidR="00030E4C" w:rsidRPr="006B5497">
              <w:rPr>
                <w:rStyle w:val="Hyperlink"/>
                <w:rFonts w:cstheme="minorHAnsi"/>
                <w:b/>
                <w:noProof/>
                <w:sz w:val="24"/>
                <w:szCs w:val="24"/>
              </w:rPr>
              <w:t>DEFINITIONS AND INTERPRETATION</w:t>
            </w:r>
            <w:r w:rsidR="00030E4C" w:rsidRPr="006B5497">
              <w:rPr>
                <w:rFonts w:cstheme="minorHAnsi"/>
                <w:b/>
                <w:noProof/>
                <w:webHidden/>
                <w:sz w:val="24"/>
                <w:szCs w:val="24"/>
              </w:rPr>
              <w:tab/>
            </w:r>
            <w:r w:rsidR="00030E4C" w:rsidRPr="006B5497">
              <w:rPr>
                <w:rFonts w:cstheme="minorHAnsi"/>
                <w:b/>
                <w:noProof/>
                <w:webHidden/>
                <w:sz w:val="24"/>
                <w:szCs w:val="24"/>
              </w:rPr>
              <w:fldChar w:fldCharType="begin"/>
            </w:r>
            <w:r w:rsidR="00030E4C" w:rsidRPr="006B5497">
              <w:rPr>
                <w:rFonts w:cstheme="minorHAnsi"/>
                <w:b/>
                <w:noProof/>
                <w:webHidden/>
                <w:sz w:val="24"/>
                <w:szCs w:val="24"/>
              </w:rPr>
              <w:instrText xml:space="preserve"> PAGEREF _Toc101944145 \h </w:instrText>
            </w:r>
            <w:r w:rsidR="00030E4C" w:rsidRPr="006B5497">
              <w:rPr>
                <w:rFonts w:cstheme="minorHAnsi"/>
                <w:b/>
                <w:noProof/>
                <w:webHidden/>
                <w:sz w:val="24"/>
                <w:szCs w:val="24"/>
              </w:rPr>
            </w:r>
            <w:r w:rsidR="00030E4C" w:rsidRPr="006B5497">
              <w:rPr>
                <w:rFonts w:cstheme="minorHAnsi"/>
                <w:b/>
                <w:noProof/>
                <w:webHidden/>
                <w:sz w:val="24"/>
                <w:szCs w:val="24"/>
              </w:rPr>
              <w:fldChar w:fldCharType="separate"/>
            </w:r>
            <w:r w:rsidR="00030E4C" w:rsidRPr="006B5497">
              <w:rPr>
                <w:rFonts w:cstheme="minorHAnsi"/>
                <w:b/>
                <w:noProof/>
                <w:webHidden/>
                <w:sz w:val="24"/>
                <w:szCs w:val="24"/>
              </w:rPr>
              <w:t>8</w:t>
            </w:r>
            <w:r w:rsidR="00030E4C" w:rsidRPr="006B5497">
              <w:rPr>
                <w:rFonts w:cstheme="minorHAnsi"/>
                <w:b/>
                <w:noProof/>
                <w:webHidden/>
                <w:sz w:val="24"/>
                <w:szCs w:val="24"/>
              </w:rPr>
              <w:fldChar w:fldCharType="end"/>
            </w:r>
          </w:hyperlink>
        </w:p>
        <w:p w14:paraId="5F22B681" w14:textId="77777777" w:rsidR="00030E4C" w:rsidRPr="006B5497" w:rsidRDefault="00030E4C">
          <w:pPr>
            <w:pStyle w:val="TOC1"/>
            <w:tabs>
              <w:tab w:val="left" w:pos="440"/>
              <w:tab w:val="right" w:leader="dot" w:pos="9350"/>
            </w:tabs>
            <w:rPr>
              <w:rFonts w:eastAsiaTheme="minorEastAsia" w:cstheme="minorHAnsi"/>
              <w:b/>
              <w:noProof/>
              <w:sz w:val="24"/>
              <w:szCs w:val="24"/>
            </w:rPr>
          </w:pPr>
          <w:hyperlink w:anchor="_Toc101944159" w:history="1">
            <w:r w:rsidRPr="006B5497">
              <w:rPr>
                <w:rStyle w:val="Hyperlink"/>
                <w:rFonts w:cstheme="minorHAnsi"/>
                <w:b/>
                <w:noProof/>
                <w:sz w:val="24"/>
                <w:szCs w:val="24"/>
              </w:rPr>
              <w:t>2.</w:t>
            </w:r>
            <w:r w:rsidRPr="006B5497">
              <w:rPr>
                <w:rFonts w:eastAsiaTheme="minorEastAsia" w:cstheme="minorHAnsi"/>
                <w:b/>
                <w:noProof/>
                <w:sz w:val="24"/>
                <w:szCs w:val="24"/>
              </w:rPr>
              <w:tab/>
            </w:r>
            <w:r w:rsidRPr="006B5497">
              <w:rPr>
                <w:rStyle w:val="Hyperlink"/>
                <w:rFonts w:cstheme="minorHAnsi"/>
                <w:b/>
                <w:noProof/>
                <w:sz w:val="24"/>
                <w:szCs w:val="24"/>
              </w:rPr>
              <w:t>ENTIRE AGREEMENT</w:t>
            </w:r>
            <w:r w:rsidRPr="006B5497">
              <w:rPr>
                <w:rFonts w:cstheme="minorHAnsi"/>
                <w:b/>
                <w:noProof/>
                <w:webHidden/>
                <w:sz w:val="24"/>
                <w:szCs w:val="24"/>
              </w:rPr>
              <w:tab/>
            </w:r>
            <w:r w:rsidRPr="006B5497">
              <w:rPr>
                <w:rFonts w:cstheme="minorHAnsi"/>
                <w:b/>
                <w:noProof/>
                <w:webHidden/>
                <w:sz w:val="24"/>
                <w:szCs w:val="24"/>
              </w:rPr>
              <w:fldChar w:fldCharType="begin"/>
            </w:r>
            <w:r w:rsidRPr="006B5497">
              <w:rPr>
                <w:rFonts w:cstheme="minorHAnsi"/>
                <w:b/>
                <w:noProof/>
                <w:webHidden/>
                <w:sz w:val="24"/>
                <w:szCs w:val="24"/>
              </w:rPr>
              <w:instrText xml:space="preserve"> PAGEREF _Toc101944159 \h </w:instrText>
            </w:r>
            <w:r w:rsidRPr="006B5497">
              <w:rPr>
                <w:rFonts w:cstheme="minorHAnsi"/>
                <w:b/>
                <w:noProof/>
                <w:webHidden/>
                <w:sz w:val="24"/>
                <w:szCs w:val="24"/>
              </w:rPr>
            </w:r>
            <w:r w:rsidRPr="006B5497">
              <w:rPr>
                <w:rFonts w:cstheme="minorHAnsi"/>
                <w:b/>
                <w:noProof/>
                <w:webHidden/>
                <w:sz w:val="24"/>
                <w:szCs w:val="24"/>
              </w:rPr>
              <w:fldChar w:fldCharType="separate"/>
            </w:r>
            <w:r w:rsidRPr="006B5497">
              <w:rPr>
                <w:rFonts w:cstheme="minorHAnsi"/>
                <w:b/>
                <w:noProof/>
                <w:webHidden/>
                <w:sz w:val="24"/>
                <w:szCs w:val="24"/>
              </w:rPr>
              <w:t>9</w:t>
            </w:r>
            <w:r w:rsidRPr="006B5497">
              <w:rPr>
                <w:rFonts w:cstheme="minorHAnsi"/>
                <w:b/>
                <w:noProof/>
                <w:webHidden/>
                <w:sz w:val="24"/>
                <w:szCs w:val="24"/>
              </w:rPr>
              <w:fldChar w:fldCharType="end"/>
            </w:r>
          </w:hyperlink>
        </w:p>
        <w:p w14:paraId="51C061FB" w14:textId="77777777" w:rsidR="00030E4C" w:rsidRPr="006B5497" w:rsidRDefault="00030E4C">
          <w:pPr>
            <w:pStyle w:val="TOC1"/>
            <w:tabs>
              <w:tab w:val="left" w:pos="440"/>
              <w:tab w:val="right" w:leader="dot" w:pos="9350"/>
            </w:tabs>
            <w:rPr>
              <w:rFonts w:eastAsiaTheme="minorEastAsia" w:cstheme="minorHAnsi"/>
              <w:b/>
              <w:noProof/>
              <w:sz w:val="24"/>
              <w:szCs w:val="24"/>
            </w:rPr>
          </w:pPr>
          <w:hyperlink w:anchor="_Toc101944160" w:history="1">
            <w:r w:rsidRPr="006B5497">
              <w:rPr>
                <w:rStyle w:val="Hyperlink"/>
                <w:rFonts w:cstheme="minorHAnsi"/>
                <w:b/>
                <w:noProof/>
                <w:sz w:val="24"/>
                <w:szCs w:val="24"/>
              </w:rPr>
              <w:t>3.</w:t>
            </w:r>
            <w:r w:rsidRPr="006B5497">
              <w:rPr>
                <w:rFonts w:eastAsiaTheme="minorEastAsia" w:cstheme="minorHAnsi"/>
                <w:b/>
                <w:noProof/>
                <w:sz w:val="24"/>
                <w:szCs w:val="24"/>
              </w:rPr>
              <w:tab/>
            </w:r>
            <w:r w:rsidRPr="006B5497">
              <w:rPr>
                <w:rStyle w:val="Hyperlink"/>
                <w:rFonts w:cstheme="minorHAnsi"/>
                <w:b/>
                <w:noProof/>
                <w:sz w:val="24"/>
                <w:szCs w:val="24"/>
              </w:rPr>
              <w:t>CONFIDENTIAL INFORMATION</w:t>
            </w:r>
            <w:r w:rsidRPr="006B5497">
              <w:rPr>
                <w:rFonts w:cstheme="minorHAnsi"/>
                <w:b/>
                <w:noProof/>
                <w:webHidden/>
                <w:sz w:val="24"/>
                <w:szCs w:val="24"/>
              </w:rPr>
              <w:tab/>
            </w:r>
            <w:r w:rsidRPr="006B5497">
              <w:rPr>
                <w:rFonts w:cstheme="minorHAnsi"/>
                <w:b/>
                <w:noProof/>
                <w:webHidden/>
                <w:sz w:val="24"/>
                <w:szCs w:val="24"/>
              </w:rPr>
              <w:fldChar w:fldCharType="begin"/>
            </w:r>
            <w:r w:rsidRPr="006B5497">
              <w:rPr>
                <w:rFonts w:cstheme="minorHAnsi"/>
                <w:b/>
                <w:noProof/>
                <w:webHidden/>
                <w:sz w:val="24"/>
                <w:szCs w:val="24"/>
              </w:rPr>
              <w:instrText xml:space="preserve"> PAGEREF _Toc101944160 \h </w:instrText>
            </w:r>
            <w:r w:rsidRPr="006B5497">
              <w:rPr>
                <w:rFonts w:cstheme="minorHAnsi"/>
                <w:b/>
                <w:noProof/>
                <w:webHidden/>
                <w:sz w:val="24"/>
                <w:szCs w:val="24"/>
              </w:rPr>
            </w:r>
            <w:r w:rsidRPr="006B5497">
              <w:rPr>
                <w:rFonts w:cstheme="minorHAnsi"/>
                <w:b/>
                <w:noProof/>
                <w:webHidden/>
                <w:sz w:val="24"/>
                <w:szCs w:val="24"/>
              </w:rPr>
              <w:fldChar w:fldCharType="separate"/>
            </w:r>
            <w:r w:rsidRPr="006B5497">
              <w:rPr>
                <w:rFonts w:cstheme="minorHAnsi"/>
                <w:b/>
                <w:noProof/>
                <w:webHidden/>
                <w:sz w:val="24"/>
                <w:szCs w:val="24"/>
              </w:rPr>
              <w:t>9</w:t>
            </w:r>
            <w:r w:rsidRPr="006B5497">
              <w:rPr>
                <w:rFonts w:cstheme="minorHAnsi"/>
                <w:b/>
                <w:noProof/>
                <w:webHidden/>
                <w:sz w:val="24"/>
                <w:szCs w:val="24"/>
              </w:rPr>
              <w:fldChar w:fldCharType="end"/>
            </w:r>
          </w:hyperlink>
        </w:p>
        <w:p w14:paraId="3A78D190" w14:textId="77777777" w:rsidR="00030E4C" w:rsidRPr="006B5497" w:rsidRDefault="00030E4C">
          <w:pPr>
            <w:pStyle w:val="TOC1"/>
            <w:tabs>
              <w:tab w:val="left" w:pos="440"/>
              <w:tab w:val="right" w:leader="dot" w:pos="9350"/>
            </w:tabs>
            <w:rPr>
              <w:rFonts w:eastAsiaTheme="minorEastAsia" w:cstheme="minorHAnsi"/>
              <w:b/>
              <w:noProof/>
              <w:sz w:val="24"/>
              <w:szCs w:val="24"/>
            </w:rPr>
          </w:pPr>
          <w:hyperlink w:anchor="_Toc101944166" w:history="1">
            <w:r w:rsidRPr="006B5497">
              <w:rPr>
                <w:rStyle w:val="Hyperlink"/>
                <w:rFonts w:cstheme="minorHAnsi"/>
                <w:b/>
                <w:noProof/>
                <w:sz w:val="24"/>
                <w:szCs w:val="24"/>
              </w:rPr>
              <w:t>4.</w:t>
            </w:r>
            <w:r w:rsidRPr="006B5497">
              <w:rPr>
                <w:rFonts w:eastAsiaTheme="minorEastAsia" w:cstheme="minorHAnsi"/>
                <w:b/>
                <w:noProof/>
                <w:sz w:val="24"/>
                <w:szCs w:val="24"/>
              </w:rPr>
              <w:tab/>
            </w:r>
            <w:r w:rsidRPr="006B5497">
              <w:rPr>
                <w:rStyle w:val="Hyperlink"/>
                <w:rFonts w:cstheme="minorHAnsi"/>
                <w:b/>
                <w:noProof/>
                <w:sz w:val="24"/>
                <w:szCs w:val="24"/>
              </w:rPr>
              <w:t>USE OF CONFIDENTIAL INFORMATION</w:t>
            </w:r>
            <w:r w:rsidRPr="006B5497">
              <w:rPr>
                <w:rFonts w:cstheme="minorHAnsi"/>
                <w:b/>
                <w:noProof/>
                <w:webHidden/>
                <w:sz w:val="24"/>
                <w:szCs w:val="24"/>
              </w:rPr>
              <w:tab/>
            </w:r>
            <w:r w:rsidRPr="006B5497">
              <w:rPr>
                <w:rFonts w:cstheme="minorHAnsi"/>
                <w:b/>
                <w:noProof/>
                <w:webHidden/>
                <w:sz w:val="24"/>
                <w:szCs w:val="24"/>
              </w:rPr>
              <w:fldChar w:fldCharType="begin"/>
            </w:r>
            <w:r w:rsidRPr="006B5497">
              <w:rPr>
                <w:rFonts w:cstheme="minorHAnsi"/>
                <w:b/>
                <w:noProof/>
                <w:webHidden/>
                <w:sz w:val="24"/>
                <w:szCs w:val="24"/>
              </w:rPr>
              <w:instrText xml:space="preserve"> PAGEREF _Toc101944166 \h </w:instrText>
            </w:r>
            <w:r w:rsidRPr="006B5497">
              <w:rPr>
                <w:rFonts w:cstheme="minorHAnsi"/>
                <w:b/>
                <w:noProof/>
                <w:webHidden/>
                <w:sz w:val="24"/>
                <w:szCs w:val="24"/>
              </w:rPr>
            </w:r>
            <w:r w:rsidRPr="006B5497">
              <w:rPr>
                <w:rFonts w:cstheme="minorHAnsi"/>
                <w:b/>
                <w:noProof/>
                <w:webHidden/>
                <w:sz w:val="24"/>
                <w:szCs w:val="24"/>
              </w:rPr>
              <w:fldChar w:fldCharType="separate"/>
            </w:r>
            <w:r w:rsidRPr="006B5497">
              <w:rPr>
                <w:rFonts w:cstheme="minorHAnsi"/>
                <w:b/>
                <w:noProof/>
                <w:webHidden/>
                <w:sz w:val="24"/>
                <w:szCs w:val="24"/>
              </w:rPr>
              <w:t>10</w:t>
            </w:r>
            <w:r w:rsidRPr="006B5497">
              <w:rPr>
                <w:rFonts w:cstheme="minorHAnsi"/>
                <w:b/>
                <w:noProof/>
                <w:webHidden/>
                <w:sz w:val="24"/>
                <w:szCs w:val="24"/>
              </w:rPr>
              <w:fldChar w:fldCharType="end"/>
            </w:r>
          </w:hyperlink>
        </w:p>
        <w:p w14:paraId="2D6BA4B2" w14:textId="77777777" w:rsidR="00030E4C" w:rsidRPr="006B5497" w:rsidRDefault="00030E4C">
          <w:pPr>
            <w:pStyle w:val="TOC1"/>
            <w:tabs>
              <w:tab w:val="left" w:pos="440"/>
              <w:tab w:val="right" w:leader="dot" w:pos="9350"/>
            </w:tabs>
            <w:rPr>
              <w:rFonts w:eastAsiaTheme="minorEastAsia" w:cstheme="minorHAnsi"/>
              <w:b/>
              <w:noProof/>
              <w:sz w:val="24"/>
              <w:szCs w:val="24"/>
            </w:rPr>
          </w:pPr>
          <w:hyperlink w:anchor="_Toc101944178" w:history="1">
            <w:r w:rsidRPr="006B5497">
              <w:rPr>
                <w:rStyle w:val="Hyperlink"/>
                <w:rFonts w:cstheme="minorHAnsi"/>
                <w:b/>
                <w:noProof/>
                <w:sz w:val="24"/>
                <w:szCs w:val="24"/>
              </w:rPr>
              <w:t>5.</w:t>
            </w:r>
            <w:r w:rsidRPr="006B5497">
              <w:rPr>
                <w:rFonts w:eastAsiaTheme="minorEastAsia" w:cstheme="minorHAnsi"/>
                <w:b/>
                <w:noProof/>
                <w:sz w:val="24"/>
                <w:szCs w:val="24"/>
              </w:rPr>
              <w:tab/>
            </w:r>
            <w:r w:rsidRPr="006B5497">
              <w:rPr>
                <w:rStyle w:val="Hyperlink"/>
                <w:rFonts w:cstheme="minorHAnsi"/>
                <w:b/>
                <w:noProof/>
                <w:sz w:val="24"/>
                <w:szCs w:val="24"/>
              </w:rPr>
              <w:t>PROTECTION OF CONFIDENTIAL INFORMATION</w:t>
            </w:r>
            <w:r w:rsidRPr="006B5497">
              <w:rPr>
                <w:rFonts w:cstheme="minorHAnsi"/>
                <w:b/>
                <w:noProof/>
                <w:webHidden/>
                <w:sz w:val="24"/>
                <w:szCs w:val="24"/>
              </w:rPr>
              <w:tab/>
            </w:r>
            <w:r w:rsidRPr="006B5497">
              <w:rPr>
                <w:rFonts w:cstheme="minorHAnsi"/>
                <w:b/>
                <w:noProof/>
                <w:webHidden/>
                <w:sz w:val="24"/>
                <w:szCs w:val="24"/>
              </w:rPr>
              <w:fldChar w:fldCharType="begin"/>
            </w:r>
            <w:r w:rsidRPr="006B5497">
              <w:rPr>
                <w:rFonts w:cstheme="minorHAnsi"/>
                <w:b/>
                <w:noProof/>
                <w:webHidden/>
                <w:sz w:val="24"/>
                <w:szCs w:val="24"/>
              </w:rPr>
              <w:instrText xml:space="preserve"> PAGEREF _Toc101944178 \h </w:instrText>
            </w:r>
            <w:r w:rsidRPr="006B5497">
              <w:rPr>
                <w:rFonts w:cstheme="minorHAnsi"/>
                <w:b/>
                <w:noProof/>
                <w:webHidden/>
                <w:sz w:val="24"/>
                <w:szCs w:val="24"/>
              </w:rPr>
            </w:r>
            <w:r w:rsidRPr="006B5497">
              <w:rPr>
                <w:rFonts w:cstheme="minorHAnsi"/>
                <w:b/>
                <w:noProof/>
                <w:webHidden/>
                <w:sz w:val="24"/>
                <w:szCs w:val="24"/>
              </w:rPr>
              <w:fldChar w:fldCharType="separate"/>
            </w:r>
            <w:r w:rsidRPr="006B5497">
              <w:rPr>
                <w:rFonts w:cstheme="minorHAnsi"/>
                <w:b/>
                <w:noProof/>
                <w:webHidden/>
                <w:sz w:val="24"/>
                <w:szCs w:val="24"/>
              </w:rPr>
              <w:t>11</w:t>
            </w:r>
            <w:r w:rsidRPr="006B5497">
              <w:rPr>
                <w:rFonts w:cstheme="minorHAnsi"/>
                <w:b/>
                <w:noProof/>
                <w:webHidden/>
                <w:sz w:val="24"/>
                <w:szCs w:val="24"/>
              </w:rPr>
              <w:fldChar w:fldCharType="end"/>
            </w:r>
          </w:hyperlink>
        </w:p>
        <w:p w14:paraId="67468737" w14:textId="77777777" w:rsidR="00030E4C" w:rsidRPr="006B5497" w:rsidRDefault="00030E4C">
          <w:pPr>
            <w:pStyle w:val="TOC1"/>
            <w:tabs>
              <w:tab w:val="left" w:pos="440"/>
              <w:tab w:val="right" w:leader="dot" w:pos="9350"/>
            </w:tabs>
            <w:rPr>
              <w:rFonts w:eastAsiaTheme="minorEastAsia" w:cstheme="minorHAnsi"/>
              <w:b/>
              <w:noProof/>
              <w:sz w:val="24"/>
              <w:szCs w:val="24"/>
            </w:rPr>
          </w:pPr>
          <w:hyperlink w:anchor="_Toc101944182" w:history="1">
            <w:r w:rsidRPr="006B5497">
              <w:rPr>
                <w:rStyle w:val="Hyperlink"/>
                <w:rFonts w:cstheme="minorHAnsi"/>
                <w:b/>
                <w:noProof/>
                <w:sz w:val="24"/>
                <w:szCs w:val="24"/>
              </w:rPr>
              <w:t>6.</w:t>
            </w:r>
            <w:r w:rsidRPr="006B5497">
              <w:rPr>
                <w:rFonts w:eastAsiaTheme="minorEastAsia" w:cstheme="minorHAnsi"/>
                <w:b/>
                <w:noProof/>
                <w:sz w:val="24"/>
                <w:szCs w:val="24"/>
              </w:rPr>
              <w:tab/>
            </w:r>
            <w:r w:rsidRPr="006B5497">
              <w:rPr>
                <w:rStyle w:val="Hyperlink"/>
                <w:rFonts w:cstheme="minorHAnsi"/>
                <w:b/>
                <w:noProof/>
                <w:sz w:val="24"/>
                <w:szCs w:val="24"/>
              </w:rPr>
              <w:t>EXCEPTIONS</w:t>
            </w:r>
            <w:r w:rsidRPr="006B5497">
              <w:rPr>
                <w:rFonts w:cstheme="minorHAnsi"/>
                <w:b/>
                <w:noProof/>
                <w:webHidden/>
                <w:sz w:val="24"/>
                <w:szCs w:val="24"/>
              </w:rPr>
              <w:tab/>
            </w:r>
            <w:r w:rsidRPr="006B5497">
              <w:rPr>
                <w:rFonts w:cstheme="minorHAnsi"/>
                <w:b/>
                <w:noProof/>
                <w:webHidden/>
                <w:sz w:val="24"/>
                <w:szCs w:val="24"/>
              </w:rPr>
              <w:fldChar w:fldCharType="begin"/>
            </w:r>
            <w:r w:rsidRPr="006B5497">
              <w:rPr>
                <w:rFonts w:cstheme="minorHAnsi"/>
                <w:b/>
                <w:noProof/>
                <w:webHidden/>
                <w:sz w:val="24"/>
                <w:szCs w:val="24"/>
              </w:rPr>
              <w:instrText xml:space="preserve"> PAGEREF _Toc101944182 \h </w:instrText>
            </w:r>
            <w:r w:rsidRPr="006B5497">
              <w:rPr>
                <w:rFonts w:cstheme="minorHAnsi"/>
                <w:b/>
                <w:noProof/>
                <w:webHidden/>
                <w:sz w:val="24"/>
                <w:szCs w:val="24"/>
              </w:rPr>
            </w:r>
            <w:r w:rsidRPr="006B5497">
              <w:rPr>
                <w:rFonts w:cstheme="minorHAnsi"/>
                <w:b/>
                <w:noProof/>
                <w:webHidden/>
                <w:sz w:val="24"/>
                <w:szCs w:val="24"/>
              </w:rPr>
              <w:fldChar w:fldCharType="separate"/>
            </w:r>
            <w:r w:rsidRPr="006B5497">
              <w:rPr>
                <w:rFonts w:cstheme="minorHAnsi"/>
                <w:b/>
                <w:noProof/>
                <w:webHidden/>
                <w:sz w:val="24"/>
                <w:szCs w:val="24"/>
              </w:rPr>
              <w:t>11</w:t>
            </w:r>
            <w:r w:rsidRPr="006B5497">
              <w:rPr>
                <w:rFonts w:cstheme="minorHAnsi"/>
                <w:b/>
                <w:noProof/>
                <w:webHidden/>
                <w:sz w:val="24"/>
                <w:szCs w:val="24"/>
              </w:rPr>
              <w:fldChar w:fldCharType="end"/>
            </w:r>
          </w:hyperlink>
        </w:p>
        <w:p w14:paraId="58F1F3BA" w14:textId="77777777" w:rsidR="00030E4C" w:rsidRPr="006B5497" w:rsidRDefault="00030E4C">
          <w:pPr>
            <w:pStyle w:val="TOC1"/>
            <w:tabs>
              <w:tab w:val="left" w:pos="440"/>
              <w:tab w:val="right" w:leader="dot" w:pos="9350"/>
            </w:tabs>
            <w:rPr>
              <w:rFonts w:eastAsiaTheme="minorEastAsia" w:cstheme="minorHAnsi"/>
              <w:b/>
              <w:noProof/>
              <w:sz w:val="24"/>
              <w:szCs w:val="24"/>
            </w:rPr>
          </w:pPr>
          <w:hyperlink w:anchor="_Toc101944189" w:history="1">
            <w:r w:rsidRPr="006B5497">
              <w:rPr>
                <w:rStyle w:val="Hyperlink"/>
                <w:rFonts w:cstheme="minorHAnsi"/>
                <w:b/>
                <w:noProof/>
                <w:sz w:val="24"/>
                <w:szCs w:val="24"/>
              </w:rPr>
              <w:t>7.</w:t>
            </w:r>
            <w:r w:rsidRPr="006B5497">
              <w:rPr>
                <w:rFonts w:eastAsiaTheme="minorEastAsia" w:cstheme="minorHAnsi"/>
                <w:b/>
                <w:noProof/>
                <w:sz w:val="24"/>
                <w:szCs w:val="24"/>
              </w:rPr>
              <w:tab/>
            </w:r>
            <w:r w:rsidRPr="006B5497">
              <w:rPr>
                <w:rStyle w:val="Hyperlink"/>
                <w:rFonts w:cstheme="minorHAnsi"/>
                <w:b/>
                <w:noProof/>
                <w:sz w:val="24"/>
                <w:szCs w:val="24"/>
              </w:rPr>
              <w:t>RETURN OF INFORMATION</w:t>
            </w:r>
            <w:r w:rsidRPr="006B5497">
              <w:rPr>
                <w:rFonts w:cstheme="minorHAnsi"/>
                <w:b/>
                <w:noProof/>
                <w:webHidden/>
                <w:sz w:val="24"/>
                <w:szCs w:val="24"/>
              </w:rPr>
              <w:tab/>
            </w:r>
            <w:r w:rsidRPr="006B5497">
              <w:rPr>
                <w:rFonts w:cstheme="minorHAnsi"/>
                <w:b/>
                <w:noProof/>
                <w:webHidden/>
                <w:sz w:val="24"/>
                <w:szCs w:val="24"/>
              </w:rPr>
              <w:fldChar w:fldCharType="begin"/>
            </w:r>
            <w:r w:rsidRPr="006B5497">
              <w:rPr>
                <w:rFonts w:cstheme="minorHAnsi"/>
                <w:b/>
                <w:noProof/>
                <w:webHidden/>
                <w:sz w:val="24"/>
                <w:szCs w:val="24"/>
              </w:rPr>
              <w:instrText xml:space="preserve"> PAGEREF _Toc101944189 \h </w:instrText>
            </w:r>
            <w:r w:rsidRPr="006B5497">
              <w:rPr>
                <w:rFonts w:cstheme="minorHAnsi"/>
                <w:b/>
                <w:noProof/>
                <w:webHidden/>
                <w:sz w:val="24"/>
                <w:szCs w:val="24"/>
              </w:rPr>
            </w:r>
            <w:r w:rsidRPr="006B5497">
              <w:rPr>
                <w:rFonts w:cstheme="minorHAnsi"/>
                <w:b/>
                <w:noProof/>
                <w:webHidden/>
                <w:sz w:val="24"/>
                <w:szCs w:val="24"/>
              </w:rPr>
              <w:fldChar w:fldCharType="separate"/>
            </w:r>
            <w:r w:rsidRPr="006B5497">
              <w:rPr>
                <w:rFonts w:cstheme="minorHAnsi"/>
                <w:b/>
                <w:noProof/>
                <w:webHidden/>
                <w:sz w:val="24"/>
                <w:szCs w:val="24"/>
              </w:rPr>
              <w:t>12</w:t>
            </w:r>
            <w:r w:rsidRPr="006B5497">
              <w:rPr>
                <w:rFonts w:cstheme="minorHAnsi"/>
                <w:b/>
                <w:noProof/>
                <w:webHidden/>
                <w:sz w:val="24"/>
                <w:szCs w:val="24"/>
              </w:rPr>
              <w:fldChar w:fldCharType="end"/>
            </w:r>
          </w:hyperlink>
        </w:p>
        <w:p w14:paraId="60214BC9" w14:textId="77777777" w:rsidR="00030E4C" w:rsidRPr="006B5497" w:rsidRDefault="00030E4C">
          <w:pPr>
            <w:pStyle w:val="TOC1"/>
            <w:tabs>
              <w:tab w:val="left" w:pos="440"/>
              <w:tab w:val="right" w:leader="dot" w:pos="9350"/>
            </w:tabs>
            <w:rPr>
              <w:rFonts w:eastAsiaTheme="minorEastAsia" w:cstheme="minorHAnsi"/>
              <w:b/>
              <w:noProof/>
              <w:sz w:val="24"/>
              <w:szCs w:val="24"/>
            </w:rPr>
          </w:pPr>
          <w:hyperlink w:anchor="_Toc101944195" w:history="1">
            <w:r w:rsidRPr="006B5497">
              <w:rPr>
                <w:rStyle w:val="Hyperlink"/>
                <w:rFonts w:cstheme="minorHAnsi"/>
                <w:b/>
                <w:noProof/>
                <w:sz w:val="24"/>
                <w:szCs w:val="24"/>
              </w:rPr>
              <w:t>8.</w:t>
            </w:r>
            <w:r w:rsidRPr="006B5497">
              <w:rPr>
                <w:rFonts w:eastAsiaTheme="minorEastAsia" w:cstheme="minorHAnsi"/>
                <w:b/>
                <w:noProof/>
                <w:sz w:val="24"/>
                <w:szCs w:val="24"/>
              </w:rPr>
              <w:tab/>
            </w:r>
            <w:r w:rsidRPr="006B5497">
              <w:rPr>
                <w:rStyle w:val="Hyperlink"/>
                <w:rFonts w:cstheme="minorHAnsi"/>
                <w:b/>
                <w:noProof/>
                <w:sz w:val="24"/>
                <w:szCs w:val="24"/>
              </w:rPr>
              <w:t>RESERVATION OF RIGHTS AND ACKNOWLEDGEMENT</w:t>
            </w:r>
            <w:r w:rsidRPr="006B5497">
              <w:rPr>
                <w:rFonts w:cstheme="minorHAnsi"/>
                <w:b/>
                <w:noProof/>
                <w:webHidden/>
                <w:sz w:val="24"/>
                <w:szCs w:val="24"/>
              </w:rPr>
              <w:tab/>
            </w:r>
            <w:r w:rsidRPr="006B5497">
              <w:rPr>
                <w:rFonts w:cstheme="minorHAnsi"/>
                <w:b/>
                <w:noProof/>
                <w:webHidden/>
                <w:sz w:val="24"/>
                <w:szCs w:val="24"/>
              </w:rPr>
              <w:fldChar w:fldCharType="begin"/>
            </w:r>
            <w:r w:rsidRPr="006B5497">
              <w:rPr>
                <w:rFonts w:cstheme="minorHAnsi"/>
                <w:b/>
                <w:noProof/>
                <w:webHidden/>
                <w:sz w:val="24"/>
                <w:szCs w:val="24"/>
              </w:rPr>
              <w:instrText xml:space="preserve"> PAGEREF _Toc101944195 \h </w:instrText>
            </w:r>
            <w:r w:rsidRPr="006B5497">
              <w:rPr>
                <w:rFonts w:cstheme="minorHAnsi"/>
                <w:b/>
                <w:noProof/>
                <w:webHidden/>
                <w:sz w:val="24"/>
                <w:szCs w:val="24"/>
              </w:rPr>
            </w:r>
            <w:r w:rsidRPr="006B5497">
              <w:rPr>
                <w:rFonts w:cstheme="minorHAnsi"/>
                <w:b/>
                <w:noProof/>
                <w:webHidden/>
                <w:sz w:val="24"/>
                <w:szCs w:val="24"/>
              </w:rPr>
              <w:fldChar w:fldCharType="separate"/>
            </w:r>
            <w:r w:rsidRPr="006B5497">
              <w:rPr>
                <w:rFonts w:cstheme="minorHAnsi"/>
                <w:b/>
                <w:noProof/>
                <w:webHidden/>
                <w:sz w:val="24"/>
                <w:szCs w:val="24"/>
              </w:rPr>
              <w:t>12</w:t>
            </w:r>
            <w:r w:rsidRPr="006B5497">
              <w:rPr>
                <w:rFonts w:cstheme="minorHAnsi"/>
                <w:b/>
                <w:noProof/>
                <w:webHidden/>
                <w:sz w:val="24"/>
                <w:szCs w:val="24"/>
              </w:rPr>
              <w:fldChar w:fldCharType="end"/>
            </w:r>
          </w:hyperlink>
        </w:p>
        <w:p w14:paraId="06E0A8B0" w14:textId="77777777" w:rsidR="00030E4C" w:rsidRPr="006B5497" w:rsidRDefault="00030E4C">
          <w:pPr>
            <w:pStyle w:val="TOC1"/>
            <w:tabs>
              <w:tab w:val="left" w:pos="440"/>
              <w:tab w:val="right" w:leader="dot" w:pos="9350"/>
            </w:tabs>
            <w:rPr>
              <w:rFonts w:eastAsiaTheme="minorEastAsia" w:cstheme="minorHAnsi"/>
              <w:b/>
              <w:noProof/>
              <w:sz w:val="24"/>
              <w:szCs w:val="24"/>
            </w:rPr>
          </w:pPr>
          <w:hyperlink w:anchor="_Toc101944199" w:history="1">
            <w:r w:rsidRPr="006B5497">
              <w:rPr>
                <w:rStyle w:val="Hyperlink"/>
                <w:rFonts w:cstheme="minorHAnsi"/>
                <w:b/>
                <w:noProof/>
                <w:sz w:val="24"/>
                <w:szCs w:val="24"/>
              </w:rPr>
              <w:t>9.</w:t>
            </w:r>
            <w:r w:rsidRPr="006B5497">
              <w:rPr>
                <w:rFonts w:eastAsiaTheme="minorEastAsia" w:cstheme="minorHAnsi"/>
                <w:b/>
                <w:noProof/>
                <w:sz w:val="24"/>
                <w:szCs w:val="24"/>
              </w:rPr>
              <w:tab/>
            </w:r>
            <w:r w:rsidRPr="006B5497">
              <w:rPr>
                <w:rStyle w:val="Hyperlink"/>
                <w:rFonts w:cstheme="minorHAnsi"/>
                <w:b/>
                <w:noProof/>
                <w:sz w:val="24"/>
                <w:szCs w:val="24"/>
              </w:rPr>
              <w:t>WARRANTY AND INDEMNITY</w:t>
            </w:r>
            <w:r w:rsidRPr="006B5497">
              <w:rPr>
                <w:rFonts w:cstheme="minorHAnsi"/>
                <w:b/>
                <w:noProof/>
                <w:webHidden/>
                <w:sz w:val="24"/>
                <w:szCs w:val="24"/>
              </w:rPr>
              <w:tab/>
            </w:r>
            <w:r w:rsidRPr="006B5497">
              <w:rPr>
                <w:rFonts w:cstheme="minorHAnsi"/>
                <w:b/>
                <w:noProof/>
                <w:webHidden/>
                <w:sz w:val="24"/>
                <w:szCs w:val="24"/>
              </w:rPr>
              <w:fldChar w:fldCharType="begin"/>
            </w:r>
            <w:r w:rsidRPr="006B5497">
              <w:rPr>
                <w:rFonts w:cstheme="minorHAnsi"/>
                <w:b/>
                <w:noProof/>
                <w:webHidden/>
                <w:sz w:val="24"/>
                <w:szCs w:val="24"/>
              </w:rPr>
              <w:instrText xml:space="preserve"> PAGEREF _Toc101944199 \h </w:instrText>
            </w:r>
            <w:r w:rsidRPr="006B5497">
              <w:rPr>
                <w:rFonts w:cstheme="minorHAnsi"/>
                <w:b/>
                <w:noProof/>
                <w:webHidden/>
                <w:sz w:val="24"/>
                <w:szCs w:val="24"/>
              </w:rPr>
            </w:r>
            <w:r w:rsidRPr="006B5497">
              <w:rPr>
                <w:rFonts w:cstheme="minorHAnsi"/>
                <w:b/>
                <w:noProof/>
                <w:webHidden/>
                <w:sz w:val="24"/>
                <w:szCs w:val="24"/>
              </w:rPr>
              <w:fldChar w:fldCharType="separate"/>
            </w:r>
            <w:r w:rsidRPr="006B5497">
              <w:rPr>
                <w:rFonts w:cstheme="minorHAnsi"/>
                <w:b/>
                <w:noProof/>
                <w:webHidden/>
                <w:sz w:val="24"/>
                <w:szCs w:val="24"/>
              </w:rPr>
              <w:t>13</w:t>
            </w:r>
            <w:r w:rsidRPr="006B5497">
              <w:rPr>
                <w:rFonts w:cstheme="minorHAnsi"/>
                <w:b/>
                <w:noProof/>
                <w:webHidden/>
                <w:sz w:val="24"/>
                <w:szCs w:val="24"/>
              </w:rPr>
              <w:fldChar w:fldCharType="end"/>
            </w:r>
          </w:hyperlink>
        </w:p>
        <w:p w14:paraId="3FCDF610" w14:textId="77777777" w:rsidR="00030E4C" w:rsidRPr="006B5497" w:rsidRDefault="00030E4C">
          <w:pPr>
            <w:pStyle w:val="TOC1"/>
            <w:tabs>
              <w:tab w:val="left" w:pos="660"/>
              <w:tab w:val="right" w:leader="dot" w:pos="9350"/>
            </w:tabs>
            <w:rPr>
              <w:rFonts w:eastAsiaTheme="minorEastAsia" w:cstheme="minorHAnsi"/>
              <w:b/>
              <w:noProof/>
              <w:sz w:val="24"/>
              <w:szCs w:val="24"/>
            </w:rPr>
          </w:pPr>
          <w:hyperlink w:anchor="_Toc101944204" w:history="1">
            <w:r w:rsidRPr="006B5497">
              <w:rPr>
                <w:rStyle w:val="Hyperlink"/>
                <w:rFonts w:cstheme="minorHAnsi"/>
                <w:b/>
                <w:noProof/>
                <w:sz w:val="24"/>
                <w:szCs w:val="24"/>
              </w:rPr>
              <w:t>10.</w:t>
            </w:r>
            <w:r w:rsidRPr="006B5497">
              <w:rPr>
                <w:rFonts w:eastAsiaTheme="minorEastAsia" w:cstheme="minorHAnsi"/>
                <w:b/>
                <w:noProof/>
                <w:sz w:val="24"/>
                <w:szCs w:val="24"/>
              </w:rPr>
              <w:tab/>
            </w:r>
            <w:r w:rsidRPr="006B5497">
              <w:rPr>
                <w:rStyle w:val="Hyperlink"/>
                <w:rFonts w:cstheme="minorHAnsi"/>
                <w:b/>
                <w:noProof/>
                <w:sz w:val="24"/>
                <w:szCs w:val="24"/>
              </w:rPr>
              <w:t>ANNOUNCEMENTS</w:t>
            </w:r>
            <w:r w:rsidRPr="006B5497">
              <w:rPr>
                <w:rFonts w:cstheme="minorHAnsi"/>
                <w:b/>
                <w:noProof/>
                <w:webHidden/>
                <w:sz w:val="24"/>
                <w:szCs w:val="24"/>
              </w:rPr>
              <w:tab/>
            </w:r>
            <w:r w:rsidRPr="006B5497">
              <w:rPr>
                <w:rFonts w:cstheme="minorHAnsi"/>
                <w:b/>
                <w:noProof/>
                <w:webHidden/>
                <w:sz w:val="24"/>
                <w:szCs w:val="24"/>
              </w:rPr>
              <w:fldChar w:fldCharType="begin"/>
            </w:r>
            <w:r w:rsidRPr="006B5497">
              <w:rPr>
                <w:rFonts w:cstheme="minorHAnsi"/>
                <w:b/>
                <w:noProof/>
                <w:webHidden/>
                <w:sz w:val="24"/>
                <w:szCs w:val="24"/>
              </w:rPr>
              <w:instrText xml:space="preserve"> PAGEREF _Toc101944204 \h </w:instrText>
            </w:r>
            <w:r w:rsidRPr="006B5497">
              <w:rPr>
                <w:rFonts w:cstheme="minorHAnsi"/>
                <w:b/>
                <w:noProof/>
                <w:webHidden/>
                <w:sz w:val="24"/>
                <w:szCs w:val="24"/>
              </w:rPr>
            </w:r>
            <w:r w:rsidRPr="006B5497">
              <w:rPr>
                <w:rFonts w:cstheme="minorHAnsi"/>
                <w:b/>
                <w:noProof/>
                <w:webHidden/>
                <w:sz w:val="24"/>
                <w:szCs w:val="24"/>
              </w:rPr>
              <w:fldChar w:fldCharType="separate"/>
            </w:r>
            <w:r w:rsidRPr="006B5497">
              <w:rPr>
                <w:rFonts w:cstheme="minorHAnsi"/>
                <w:b/>
                <w:noProof/>
                <w:webHidden/>
                <w:sz w:val="24"/>
                <w:szCs w:val="24"/>
              </w:rPr>
              <w:t>14</w:t>
            </w:r>
            <w:r w:rsidRPr="006B5497">
              <w:rPr>
                <w:rFonts w:cstheme="minorHAnsi"/>
                <w:b/>
                <w:noProof/>
                <w:webHidden/>
                <w:sz w:val="24"/>
                <w:szCs w:val="24"/>
              </w:rPr>
              <w:fldChar w:fldCharType="end"/>
            </w:r>
          </w:hyperlink>
        </w:p>
        <w:p w14:paraId="5B65A511" w14:textId="77777777" w:rsidR="00030E4C" w:rsidRPr="006B5497" w:rsidRDefault="00030E4C">
          <w:pPr>
            <w:pStyle w:val="TOC1"/>
            <w:tabs>
              <w:tab w:val="left" w:pos="660"/>
              <w:tab w:val="right" w:leader="dot" w:pos="9350"/>
            </w:tabs>
            <w:rPr>
              <w:rFonts w:eastAsiaTheme="minorEastAsia" w:cstheme="minorHAnsi"/>
              <w:b/>
              <w:noProof/>
              <w:sz w:val="24"/>
              <w:szCs w:val="24"/>
            </w:rPr>
          </w:pPr>
          <w:hyperlink w:anchor="_Toc101944205" w:history="1">
            <w:r w:rsidRPr="006B5497">
              <w:rPr>
                <w:rStyle w:val="Hyperlink"/>
                <w:rFonts w:cstheme="minorHAnsi"/>
                <w:b/>
                <w:noProof/>
                <w:sz w:val="24"/>
                <w:szCs w:val="24"/>
              </w:rPr>
              <w:t>11.</w:t>
            </w:r>
            <w:r w:rsidRPr="006B5497">
              <w:rPr>
                <w:rFonts w:eastAsiaTheme="minorEastAsia" w:cstheme="minorHAnsi"/>
                <w:b/>
                <w:noProof/>
                <w:sz w:val="24"/>
                <w:szCs w:val="24"/>
              </w:rPr>
              <w:tab/>
            </w:r>
            <w:r w:rsidRPr="006B5497">
              <w:rPr>
                <w:rStyle w:val="Hyperlink"/>
                <w:rFonts w:cstheme="minorHAnsi"/>
                <w:b/>
                <w:noProof/>
                <w:sz w:val="24"/>
                <w:szCs w:val="24"/>
              </w:rPr>
              <w:t>EQUITABLE RELIEF</w:t>
            </w:r>
            <w:r w:rsidRPr="006B5497">
              <w:rPr>
                <w:rFonts w:cstheme="minorHAnsi"/>
                <w:b/>
                <w:noProof/>
                <w:webHidden/>
                <w:sz w:val="24"/>
                <w:szCs w:val="24"/>
              </w:rPr>
              <w:tab/>
            </w:r>
            <w:r w:rsidRPr="006B5497">
              <w:rPr>
                <w:rFonts w:cstheme="minorHAnsi"/>
                <w:b/>
                <w:noProof/>
                <w:webHidden/>
                <w:sz w:val="24"/>
                <w:szCs w:val="24"/>
              </w:rPr>
              <w:fldChar w:fldCharType="begin"/>
            </w:r>
            <w:r w:rsidRPr="006B5497">
              <w:rPr>
                <w:rFonts w:cstheme="minorHAnsi"/>
                <w:b/>
                <w:noProof/>
                <w:webHidden/>
                <w:sz w:val="24"/>
                <w:szCs w:val="24"/>
              </w:rPr>
              <w:instrText xml:space="preserve"> PAGEREF _Toc101944205 \h </w:instrText>
            </w:r>
            <w:r w:rsidRPr="006B5497">
              <w:rPr>
                <w:rFonts w:cstheme="minorHAnsi"/>
                <w:b/>
                <w:noProof/>
                <w:webHidden/>
                <w:sz w:val="24"/>
                <w:szCs w:val="24"/>
              </w:rPr>
            </w:r>
            <w:r w:rsidRPr="006B5497">
              <w:rPr>
                <w:rFonts w:cstheme="minorHAnsi"/>
                <w:b/>
                <w:noProof/>
                <w:webHidden/>
                <w:sz w:val="24"/>
                <w:szCs w:val="24"/>
              </w:rPr>
              <w:fldChar w:fldCharType="separate"/>
            </w:r>
            <w:r w:rsidRPr="006B5497">
              <w:rPr>
                <w:rFonts w:cstheme="minorHAnsi"/>
                <w:b/>
                <w:noProof/>
                <w:webHidden/>
                <w:sz w:val="24"/>
                <w:szCs w:val="24"/>
              </w:rPr>
              <w:t>14</w:t>
            </w:r>
            <w:r w:rsidRPr="006B5497">
              <w:rPr>
                <w:rFonts w:cstheme="minorHAnsi"/>
                <w:b/>
                <w:noProof/>
                <w:webHidden/>
                <w:sz w:val="24"/>
                <w:szCs w:val="24"/>
              </w:rPr>
              <w:fldChar w:fldCharType="end"/>
            </w:r>
          </w:hyperlink>
        </w:p>
        <w:p w14:paraId="657A7489" w14:textId="77777777" w:rsidR="00030E4C" w:rsidRPr="006B5497" w:rsidRDefault="00030E4C">
          <w:pPr>
            <w:pStyle w:val="TOC1"/>
            <w:tabs>
              <w:tab w:val="left" w:pos="660"/>
              <w:tab w:val="right" w:leader="dot" w:pos="9350"/>
            </w:tabs>
            <w:rPr>
              <w:rFonts w:eastAsiaTheme="minorEastAsia" w:cstheme="minorHAnsi"/>
              <w:b/>
              <w:noProof/>
              <w:sz w:val="24"/>
              <w:szCs w:val="24"/>
            </w:rPr>
          </w:pPr>
          <w:hyperlink w:anchor="_Toc101944206" w:history="1">
            <w:r w:rsidRPr="006B5497">
              <w:rPr>
                <w:rStyle w:val="Hyperlink"/>
                <w:rFonts w:cstheme="minorHAnsi"/>
                <w:b/>
                <w:noProof/>
                <w:sz w:val="24"/>
                <w:szCs w:val="24"/>
              </w:rPr>
              <w:t>12.</w:t>
            </w:r>
            <w:r w:rsidRPr="006B5497">
              <w:rPr>
                <w:rFonts w:eastAsiaTheme="minorEastAsia" w:cstheme="minorHAnsi"/>
                <w:b/>
                <w:noProof/>
                <w:sz w:val="24"/>
                <w:szCs w:val="24"/>
              </w:rPr>
              <w:tab/>
            </w:r>
            <w:r w:rsidRPr="006B5497">
              <w:rPr>
                <w:rStyle w:val="Hyperlink"/>
                <w:rFonts w:cstheme="minorHAnsi"/>
                <w:b/>
                <w:noProof/>
                <w:sz w:val="24"/>
                <w:szCs w:val="24"/>
              </w:rPr>
              <w:t>NOTICE</w:t>
            </w:r>
            <w:r w:rsidRPr="006B5497">
              <w:rPr>
                <w:rFonts w:cstheme="minorHAnsi"/>
                <w:b/>
                <w:noProof/>
                <w:webHidden/>
                <w:sz w:val="24"/>
                <w:szCs w:val="24"/>
              </w:rPr>
              <w:tab/>
            </w:r>
            <w:r w:rsidRPr="006B5497">
              <w:rPr>
                <w:rFonts w:cstheme="minorHAnsi"/>
                <w:b/>
                <w:noProof/>
                <w:webHidden/>
                <w:sz w:val="24"/>
                <w:szCs w:val="24"/>
              </w:rPr>
              <w:fldChar w:fldCharType="begin"/>
            </w:r>
            <w:r w:rsidRPr="006B5497">
              <w:rPr>
                <w:rFonts w:cstheme="minorHAnsi"/>
                <w:b/>
                <w:noProof/>
                <w:webHidden/>
                <w:sz w:val="24"/>
                <w:szCs w:val="24"/>
              </w:rPr>
              <w:instrText xml:space="preserve"> PAGEREF _Toc101944206 \h </w:instrText>
            </w:r>
            <w:r w:rsidRPr="006B5497">
              <w:rPr>
                <w:rFonts w:cstheme="minorHAnsi"/>
                <w:b/>
                <w:noProof/>
                <w:webHidden/>
                <w:sz w:val="24"/>
                <w:szCs w:val="24"/>
              </w:rPr>
            </w:r>
            <w:r w:rsidRPr="006B5497">
              <w:rPr>
                <w:rFonts w:cstheme="minorHAnsi"/>
                <w:b/>
                <w:noProof/>
                <w:webHidden/>
                <w:sz w:val="24"/>
                <w:szCs w:val="24"/>
              </w:rPr>
              <w:fldChar w:fldCharType="separate"/>
            </w:r>
            <w:r w:rsidRPr="006B5497">
              <w:rPr>
                <w:rFonts w:cstheme="minorHAnsi"/>
                <w:b/>
                <w:noProof/>
                <w:webHidden/>
                <w:sz w:val="24"/>
                <w:szCs w:val="24"/>
              </w:rPr>
              <w:t>14</w:t>
            </w:r>
            <w:r w:rsidRPr="006B5497">
              <w:rPr>
                <w:rFonts w:cstheme="minorHAnsi"/>
                <w:b/>
                <w:noProof/>
                <w:webHidden/>
                <w:sz w:val="24"/>
                <w:szCs w:val="24"/>
              </w:rPr>
              <w:fldChar w:fldCharType="end"/>
            </w:r>
          </w:hyperlink>
        </w:p>
        <w:p w14:paraId="77D0C3E5" w14:textId="77777777" w:rsidR="00030E4C" w:rsidRPr="006B5497" w:rsidRDefault="00030E4C">
          <w:pPr>
            <w:pStyle w:val="TOC1"/>
            <w:tabs>
              <w:tab w:val="left" w:pos="660"/>
              <w:tab w:val="right" w:leader="dot" w:pos="9350"/>
            </w:tabs>
            <w:rPr>
              <w:rFonts w:eastAsiaTheme="minorEastAsia" w:cstheme="minorHAnsi"/>
              <w:b/>
              <w:noProof/>
              <w:sz w:val="24"/>
              <w:szCs w:val="24"/>
            </w:rPr>
          </w:pPr>
          <w:hyperlink w:anchor="_Toc101944216" w:history="1">
            <w:r w:rsidRPr="006B5497">
              <w:rPr>
                <w:rStyle w:val="Hyperlink"/>
                <w:rFonts w:cstheme="minorHAnsi"/>
                <w:b/>
                <w:noProof/>
                <w:sz w:val="24"/>
                <w:szCs w:val="24"/>
              </w:rPr>
              <w:t>13.</w:t>
            </w:r>
            <w:r w:rsidRPr="006B5497">
              <w:rPr>
                <w:rFonts w:eastAsiaTheme="minorEastAsia" w:cstheme="minorHAnsi"/>
                <w:b/>
                <w:noProof/>
                <w:sz w:val="24"/>
                <w:szCs w:val="24"/>
              </w:rPr>
              <w:tab/>
            </w:r>
            <w:r w:rsidRPr="006B5497">
              <w:rPr>
                <w:rStyle w:val="Hyperlink"/>
                <w:rFonts w:cstheme="minorHAnsi"/>
                <w:b/>
                <w:noProof/>
                <w:sz w:val="24"/>
                <w:szCs w:val="24"/>
              </w:rPr>
              <w:t>NO PARTNERSHIP</w:t>
            </w:r>
            <w:r w:rsidRPr="006B5497">
              <w:rPr>
                <w:rFonts w:cstheme="minorHAnsi"/>
                <w:b/>
                <w:noProof/>
                <w:webHidden/>
                <w:sz w:val="24"/>
                <w:szCs w:val="24"/>
              </w:rPr>
              <w:tab/>
            </w:r>
            <w:r w:rsidRPr="006B5497">
              <w:rPr>
                <w:rFonts w:cstheme="minorHAnsi"/>
                <w:b/>
                <w:noProof/>
                <w:webHidden/>
                <w:sz w:val="24"/>
                <w:szCs w:val="24"/>
              </w:rPr>
              <w:fldChar w:fldCharType="begin"/>
            </w:r>
            <w:r w:rsidRPr="006B5497">
              <w:rPr>
                <w:rFonts w:cstheme="minorHAnsi"/>
                <w:b/>
                <w:noProof/>
                <w:webHidden/>
                <w:sz w:val="24"/>
                <w:szCs w:val="24"/>
              </w:rPr>
              <w:instrText xml:space="preserve"> PAGEREF _Toc101944216 \h </w:instrText>
            </w:r>
            <w:r w:rsidRPr="006B5497">
              <w:rPr>
                <w:rFonts w:cstheme="minorHAnsi"/>
                <w:b/>
                <w:noProof/>
                <w:webHidden/>
                <w:sz w:val="24"/>
                <w:szCs w:val="24"/>
              </w:rPr>
            </w:r>
            <w:r w:rsidRPr="006B5497">
              <w:rPr>
                <w:rFonts w:cstheme="minorHAnsi"/>
                <w:b/>
                <w:noProof/>
                <w:webHidden/>
                <w:sz w:val="24"/>
                <w:szCs w:val="24"/>
              </w:rPr>
              <w:fldChar w:fldCharType="separate"/>
            </w:r>
            <w:r w:rsidRPr="006B5497">
              <w:rPr>
                <w:rFonts w:cstheme="minorHAnsi"/>
                <w:b/>
                <w:noProof/>
                <w:webHidden/>
                <w:sz w:val="24"/>
                <w:szCs w:val="24"/>
              </w:rPr>
              <w:t>15</w:t>
            </w:r>
            <w:r w:rsidRPr="006B5497">
              <w:rPr>
                <w:rFonts w:cstheme="minorHAnsi"/>
                <w:b/>
                <w:noProof/>
                <w:webHidden/>
                <w:sz w:val="24"/>
                <w:szCs w:val="24"/>
              </w:rPr>
              <w:fldChar w:fldCharType="end"/>
            </w:r>
          </w:hyperlink>
        </w:p>
        <w:p w14:paraId="1EF81A03" w14:textId="77777777" w:rsidR="00030E4C" w:rsidRPr="006B5497" w:rsidRDefault="00030E4C">
          <w:pPr>
            <w:pStyle w:val="TOC1"/>
            <w:tabs>
              <w:tab w:val="left" w:pos="660"/>
              <w:tab w:val="right" w:leader="dot" w:pos="9350"/>
            </w:tabs>
            <w:rPr>
              <w:rFonts w:eastAsiaTheme="minorEastAsia" w:cstheme="minorHAnsi"/>
              <w:b/>
              <w:noProof/>
              <w:sz w:val="24"/>
              <w:szCs w:val="24"/>
            </w:rPr>
          </w:pPr>
          <w:hyperlink w:anchor="_Toc101944217" w:history="1">
            <w:r w:rsidRPr="006B5497">
              <w:rPr>
                <w:rStyle w:val="Hyperlink"/>
                <w:rFonts w:cstheme="minorHAnsi"/>
                <w:b/>
                <w:noProof/>
                <w:sz w:val="24"/>
                <w:szCs w:val="24"/>
              </w:rPr>
              <w:t>14.</w:t>
            </w:r>
            <w:r w:rsidRPr="006B5497">
              <w:rPr>
                <w:rFonts w:eastAsiaTheme="minorEastAsia" w:cstheme="minorHAnsi"/>
                <w:b/>
                <w:noProof/>
                <w:sz w:val="24"/>
                <w:szCs w:val="24"/>
              </w:rPr>
              <w:tab/>
            </w:r>
            <w:r w:rsidRPr="006B5497">
              <w:rPr>
                <w:rStyle w:val="Hyperlink"/>
                <w:rFonts w:cstheme="minorHAnsi"/>
                <w:b/>
                <w:noProof/>
                <w:sz w:val="24"/>
                <w:szCs w:val="24"/>
              </w:rPr>
              <w:t>COSTS</w:t>
            </w:r>
            <w:r w:rsidRPr="006B5497">
              <w:rPr>
                <w:rFonts w:cstheme="minorHAnsi"/>
                <w:b/>
                <w:noProof/>
                <w:webHidden/>
                <w:sz w:val="24"/>
                <w:szCs w:val="24"/>
              </w:rPr>
              <w:tab/>
            </w:r>
            <w:r w:rsidRPr="006B5497">
              <w:rPr>
                <w:rFonts w:cstheme="minorHAnsi"/>
                <w:b/>
                <w:noProof/>
                <w:webHidden/>
                <w:sz w:val="24"/>
                <w:szCs w:val="24"/>
              </w:rPr>
              <w:fldChar w:fldCharType="begin"/>
            </w:r>
            <w:r w:rsidRPr="006B5497">
              <w:rPr>
                <w:rFonts w:cstheme="minorHAnsi"/>
                <w:b/>
                <w:noProof/>
                <w:webHidden/>
                <w:sz w:val="24"/>
                <w:szCs w:val="24"/>
              </w:rPr>
              <w:instrText xml:space="preserve"> PAGEREF _Toc101944217 \h </w:instrText>
            </w:r>
            <w:r w:rsidRPr="006B5497">
              <w:rPr>
                <w:rFonts w:cstheme="minorHAnsi"/>
                <w:b/>
                <w:noProof/>
                <w:webHidden/>
                <w:sz w:val="24"/>
                <w:szCs w:val="24"/>
              </w:rPr>
            </w:r>
            <w:r w:rsidRPr="006B5497">
              <w:rPr>
                <w:rFonts w:cstheme="minorHAnsi"/>
                <w:b/>
                <w:noProof/>
                <w:webHidden/>
                <w:sz w:val="24"/>
                <w:szCs w:val="24"/>
              </w:rPr>
              <w:fldChar w:fldCharType="separate"/>
            </w:r>
            <w:r w:rsidRPr="006B5497">
              <w:rPr>
                <w:rFonts w:cstheme="minorHAnsi"/>
                <w:b/>
                <w:noProof/>
                <w:webHidden/>
                <w:sz w:val="24"/>
                <w:szCs w:val="24"/>
              </w:rPr>
              <w:t>15</w:t>
            </w:r>
            <w:r w:rsidRPr="006B5497">
              <w:rPr>
                <w:rFonts w:cstheme="minorHAnsi"/>
                <w:b/>
                <w:noProof/>
                <w:webHidden/>
                <w:sz w:val="24"/>
                <w:szCs w:val="24"/>
              </w:rPr>
              <w:fldChar w:fldCharType="end"/>
            </w:r>
          </w:hyperlink>
        </w:p>
        <w:p w14:paraId="2F0A9545" w14:textId="77777777" w:rsidR="00030E4C" w:rsidRPr="006B5497" w:rsidRDefault="00030E4C">
          <w:pPr>
            <w:pStyle w:val="TOC1"/>
            <w:tabs>
              <w:tab w:val="left" w:pos="660"/>
              <w:tab w:val="right" w:leader="dot" w:pos="9350"/>
            </w:tabs>
            <w:rPr>
              <w:rFonts w:eastAsiaTheme="minorEastAsia" w:cstheme="minorHAnsi"/>
              <w:b/>
              <w:noProof/>
              <w:sz w:val="24"/>
              <w:szCs w:val="24"/>
            </w:rPr>
          </w:pPr>
          <w:hyperlink w:anchor="_Toc101944218" w:history="1">
            <w:r w:rsidRPr="006B5497">
              <w:rPr>
                <w:rStyle w:val="Hyperlink"/>
                <w:rFonts w:cstheme="minorHAnsi"/>
                <w:b/>
                <w:noProof/>
                <w:sz w:val="24"/>
                <w:szCs w:val="24"/>
              </w:rPr>
              <w:t>15.</w:t>
            </w:r>
            <w:r w:rsidRPr="006B5497">
              <w:rPr>
                <w:rFonts w:eastAsiaTheme="minorEastAsia" w:cstheme="minorHAnsi"/>
                <w:b/>
                <w:noProof/>
                <w:sz w:val="24"/>
                <w:szCs w:val="24"/>
              </w:rPr>
              <w:tab/>
            </w:r>
            <w:r w:rsidRPr="006B5497">
              <w:rPr>
                <w:rStyle w:val="Hyperlink"/>
                <w:rFonts w:cstheme="minorHAnsi"/>
                <w:b/>
                <w:noProof/>
                <w:sz w:val="24"/>
                <w:szCs w:val="24"/>
              </w:rPr>
              <w:t>NO ASSIGNMENT</w:t>
            </w:r>
            <w:r w:rsidRPr="006B5497">
              <w:rPr>
                <w:rFonts w:cstheme="minorHAnsi"/>
                <w:b/>
                <w:noProof/>
                <w:webHidden/>
                <w:sz w:val="24"/>
                <w:szCs w:val="24"/>
              </w:rPr>
              <w:tab/>
            </w:r>
            <w:r w:rsidRPr="006B5497">
              <w:rPr>
                <w:rFonts w:cstheme="minorHAnsi"/>
                <w:b/>
                <w:noProof/>
                <w:webHidden/>
                <w:sz w:val="24"/>
                <w:szCs w:val="24"/>
              </w:rPr>
              <w:fldChar w:fldCharType="begin"/>
            </w:r>
            <w:r w:rsidRPr="006B5497">
              <w:rPr>
                <w:rFonts w:cstheme="minorHAnsi"/>
                <w:b/>
                <w:noProof/>
                <w:webHidden/>
                <w:sz w:val="24"/>
                <w:szCs w:val="24"/>
              </w:rPr>
              <w:instrText xml:space="preserve"> PAGEREF _Toc101944218 \h </w:instrText>
            </w:r>
            <w:r w:rsidRPr="006B5497">
              <w:rPr>
                <w:rFonts w:cstheme="minorHAnsi"/>
                <w:b/>
                <w:noProof/>
                <w:webHidden/>
                <w:sz w:val="24"/>
                <w:szCs w:val="24"/>
              </w:rPr>
            </w:r>
            <w:r w:rsidRPr="006B5497">
              <w:rPr>
                <w:rFonts w:cstheme="minorHAnsi"/>
                <w:b/>
                <w:noProof/>
                <w:webHidden/>
                <w:sz w:val="24"/>
                <w:szCs w:val="24"/>
              </w:rPr>
              <w:fldChar w:fldCharType="separate"/>
            </w:r>
            <w:r w:rsidRPr="006B5497">
              <w:rPr>
                <w:rFonts w:cstheme="minorHAnsi"/>
                <w:b/>
                <w:noProof/>
                <w:webHidden/>
                <w:sz w:val="24"/>
                <w:szCs w:val="24"/>
              </w:rPr>
              <w:t>16</w:t>
            </w:r>
            <w:r w:rsidRPr="006B5497">
              <w:rPr>
                <w:rFonts w:cstheme="minorHAnsi"/>
                <w:b/>
                <w:noProof/>
                <w:webHidden/>
                <w:sz w:val="24"/>
                <w:szCs w:val="24"/>
              </w:rPr>
              <w:fldChar w:fldCharType="end"/>
            </w:r>
          </w:hyperlink>
        </w:p>
        <w:p w14:paraId="440D4A0A" w14:textId="77777777" w:rsidR="00030E4C" w:rsidRPr="006B5497" w:rsidRDefault="00030E4C">
          <w:pPr>
            <w:pStyle w:val="TOC1"/>
            <w:tabs>
              <w:tab w:val="left" w:pos="660"/>
              <w:tab w:val="right" w:leader="dot" w:pos="9350"/>
            </w:tabs>
            <w:rPr>
              <w:rFonts w:eastAsiaTheme="minorEastAsia" w:cstheme="minorHAnsi"/>
              <w:b/>
              <w:noProof/>
              <w:sz w:val="24"/>
              <w:szCs w:val="24"/>
            </w:rPr>
          </w:pPr>
          <w:hyperlink w:anchor="_Toc101944219" w:history="1">
            <w:r w:rsidRPr="006B5497">
              <w:rPr>
                <w:rStyle w:val="Hyperlink"/>
                <w:rFonts w:cstheme="minorHAnsi"/>
                <w:b/>
                <w:noProof/>
                <w:sz w:val="24"/>
                <w:szCs w:val="24"/>
              </w:rPr>
              <w:t>16.</w:t>
            </w:r>
            <w:r w:rsidRPr="006B5497">
              <w:rPr>
                <w:rFonts w:eastAsiaTheme="minorEastAsia" w:cstheme="minorHAnsi"/>
                <w:b/>
                <w:noProof/>
                <w:sz w:val="24"/>
                <w:szCs w:val="24"/>
              </w:rPr>
              <w:tab/>
            </w:r>
            <w:r w:rsidRPr="006B5497">
              <w:rPr>
                <w:rStyle w:val="Hyperlink"/>
                <w:rFonts w:cstheme="minorHAnsi"/>
                <w:b/>
                <w:noProof/>
                <w:sz w:val="24"/>
                <w:szCs w:val="24"/>
              </w:rPr>
              <w:t>SEVERABILITY</w:t>
            </w:r>
            <w:r w:rsidRPr="006B5497">
              <w:rPr>
                <w:rFonts w:cstheme="minorHAnsi"/>
                <w:b/>
                <w:noProof/>
                <w:webHidden/>
                <w:sz w:val="24"/>
                <w:szCs w:val="24"/>
              </w:rPr>
              <w:tab/>
            </w:r>
            <w:r w:rsidRPr="006B5497">
              <w:rPr>
                <w:rFonts w:cstheme="minorHAnsi"/>
                <w:b/>
                <w:noProof/>
                <w:webHidden/>
                <w:sz w:val="24"/>
                <w:szCs w:val="24"/>
              </w:rPr>
              <w:fldChar w:fldCharType="begin"/>
            </w:r>
            <w:r w:rsidRPr="006B5497">
              <w:rPr>
                <w:rFonts w:cstheme="minorHAnsi"/>
                <w:b/>
                <w:noProof/>
                <w:webHidden/>
                <w:sz w:val="24"/>
                <w:szCs w:val="24"/>
              </w:rPr>
              <w:instrText xml:space="preserve"> PAGEREF _Toc101944219 \h </w:instrText>
            </w:r>
            <w:r w:rsidRPr="006B5497">
              <w:rPr>
                <w:rFonts w:cstheme="minorHAnsi"/>
                <w:b/>
                <w:noProof/>
                <w:webHidden/>
                <w:sz w:val="24"/>
                <w:szCs w:val="24"/>
              </w:rPr>
            </w:r>
            <w:r w:rsidRPr="006B5497">
              <w:rPr>
                <w:rFonts w:cstheme="minorHAnsi"/>
                <w:b/>
                <w:noProof/>
                <w:webHidden/>
                <w:sz w:val="24"/>
                <w:szCs w:val="24"/>
              </w:rPr>
              <w:fldChar w:fldCharType="separate"/>
            </w:r>
            <w:r w:rsidRPr="006B5497">
              <w:rPr>
                <w:rFonts w:cstheme="minorHAnsi"/>
                <w:b/>
                <w:noProof/>
                <w:webHidden/>
                <w:sz w:val="24"/>
                <w:szCs w:val="24"/>
              </w:rPr>
              <w:t>16</w:t>
            </w:r>
            <w:r w:rsidRPr="006B5497">
              <w:rPr>
                <w:rFonts w:cstheme="minorHAnsi"/>
                <w:b/>
                <w:noProof/>
                <w:webHidden/>
                <w:sz w:val="24"/>
                <w:szCs w:val="24"/>
              </w:rPr>
              <w:fldChar w:fldCharType="end"/>
            </w:r>
          </w:hyperlink>
        </w:p>
        <w:p w14:paraId="4CDE3088" w14:textId="77777777" w:rsidR="00030E4C" w:rsidRPr="006B5497" w:rsidRDefault="00030E4C">
          <w:pPr>
            <w:pStyle w:val="TOC1"/>
            <w:tabs>
              <w:tab w:val="left" w:pos="660"/>
              <w:tab w:val="right" w:leader="dot" w:pos="9350"/>
            </w:tabs>
            <w:rPr>
              <w:rFonts w:eastAsiaTheme="minorEastAsia" w:cstheme="minorHAnsi"/>
              <w:b/>
              <w:noProof/>
              <w:sz w:val="24"/>
              <w:szCs w:val="24"/>
            </w:rPr>
          </w:pPr>
          <w:hyperlink w:anchor="_Toc101944220" w:history="1">
            <w:r w:rsidRPr="006B5497">
              <w:rPr>
                <w:rStyle w:val="Hyperlink"/>
                <w:rFonts w:cstheme="minorHAnsi"/>
                <w:b/>
                <w:noProof/>
                <w:sz w:val="24"/>
                <w:szCs w:val="24"/>
              </w:rPr>
              <w:t>17.</w:t>
            </w:r>
            <w:r w:rsidRPr="006B5497">
              <w:rPr>
                <w:rFonts w:eastAsiaTheme="minorEastAsia" w:cstheme="minorHAnsi"/>
                <w:b/>
                <w:noProof/>
                <w:sz w:val="24"/>
                <w:szCs w:val="24"/>
              </w:rPr>
              <w:tab/>
            </w:r>
            <w:r w:rsidRPr="006B5497">
              <w:rPr>
                <w:rStyle w:val="Hyperlink"/>
                <w:rFonts w:cstheme="minorHAnsi"/>
                <w:b/>
                <w:noProof/>
                <w:sz w:val="24"/>
                <w:szCs w:val="24"/>
              </w:rPr>
              <w:t>NO WAIVER</w:t>
            </w:r>
            <w:r w:rsidRPr="006B5497">
              <w:rPr>
                <w:rFonts w:cstheme="minorHAnsi"/>
                <w:b/>
                <w:noProof/>
                <w:webHidden/>
                <w:sz w:val="24"/>
                <w:szCs w:val="24"/>
              </w:rPr>
              <w:tab/>
            </w:r>
            <w:r w:rsidRPr="006B5497">
              <w:rPr>
                <w:rFonts w:cstheme="minorHAnsi"/>
                <w:b/>
                <w:noProof/>
                <w:webHidden/>
                <w:sz w:val="24"/>
                <w:szCs w:val="24"/>
              </w:rPr>
              <w:fldChar w:fldCharType="begin"/>
            </w:r>
            <w:r w:rsidRPr="006B5497">
              <w:rPr>
                <w:rFonts w:cstheme="minorHAnsi"/>
                <w:b/>
                <w:noProof/>
                <w:webHidden/>
                <w:sz w:val="24"/>
                <w:szCs w:val="24"/>
              </w:rPr>
              <w:instrText xml:space="preserve"> PAGEREF _Toc101944220 \h </w:instrText>
            </w:r>
            <w:r w:rsidRPr="006B5497">
              <w:rPr>
                <w:rFonts w:cstheme="minorHAnsi"/>
                <w:b/>
                <w:noProof/>
                <w:webHidden/>
                <w:sz w:val="24"/>
                <w:szCs w:val="24"/>
              </w:rPr>
            </w:r>
            <w:r w:rsidRPr="006B5497">
              <w:rPr>
                <w:rFonts w:cstheme="minorHAnsi"/>
                <w:b/>
                <w:noProof/>
                <w:webHidden/>
                <w:sz w:val="24"/>
                <w:szCs w:val="24"/>
              </w:rPr>
              <w:fldChar w:fldCharType="separate"/>
            </w:r>
            <w:r w:rsidRPr="006B5497">
              <w:rPr>
                <w:rFonts w:cstheme="minorHAnsi"/>
                <w:b/>
                <w:noProof/>
                <w:webHidden/>
                <w:sz w:val="24"/>
                <w:szCs w:val="24"/>
              </w:rPr>
              <w:t>16</w:t>
            </w:r>
            <w:r w:rsidRPr="006B5497">
              <w:rPr>
                <w:rFonts w:cstheme="minorHAnsi"/>
                <w:b/>
                <w:noProof/>
                <w:webHidden/>
                <w:sz w:val="24"/>
                <w:szCs w:val="24"/>
              </w:rPr>
              <w:fldChar w:fldCharType="end"/>
            </w:r>
          </w:hyperlink>
        </w:p>
        <w:p w14:paraId="44302F5D" w14:textId="77777777" w:rsidR="00030E4C" w:rsidRPr="006B5497" w:rsidRDefault="00030E4C">
          <w:pPr>
            <w:pStyle w:val="TOC1"/>
            <w:tabs>
              <w:tab w:val="left" w:pos="660"/>
              <w:tab w:val="right" w:leader="dot" w:pos="9350"/>
            </w:tabs>
            <w:rPr>
              <w:rFonts w:eastAsiaTheme="minorEastAsia" w:cstheme="minorHAnsi"/>
              <w:b/>
              <w:noProof/>
              <w:sz w:val="24"/>
              <w:szCs w:val="24"/>
            </w:rPr>
          </w:pPr>
          <w:hyperlink w:anchor="_Toc101944223" w:history="1">
            <w:r w:rsidRPr="006B5497">
              <w:rPr>
                <w:rStyle w:val="Hyperlink"/>
                <w:rFonts w:cstheme="minorHAnsi"/>
                <w:b/>
                <w:noProof/>
                <w:sz w:val="24"/>
                <w:szCs w:val="24"/>
              </w:rPr>
              <w:t>18.</w:t>
            </w:r>
            <w:r w:rsidRPr="006B5497">
              <w:rPr>
                <w:rFonts w:eastAsiaTheme="minorEastAsia" w:cstheme="minorHAnsi"/>
                <w:b/>
                <w:noProof/>
                <w:sz w:val="24"/>
                <w:szCs w:val="24"/>
              </w:rPr>
              <w:tab/>
            </w:r>
            <w:r w:rsidRPr="006B5497">
              <w:rPr>
                <w:rStyle w:val="Hyperlink"/>
                <w:rFonts w:cstheme="minorHAnsi"/>
                <w:b/>
                <w:noProof/>
                <w:sz w:val="24"/>
                <w:szCs w:val="24"/>
              </w:rPr>
              <w:t>MISCELLANEOUS</w:t>
            </w:r>
            <w:r w:rsidRPr="006B5497">
              <w:rPr>
                <w:rFonts w:cstheme="minorHAnsi"/>
                <w:b/>
                <w:noProof/>
                <w:webHidden/>
                <w:sz w:val="24"/>
                <w:szCs w:val="24"/>
              </w:rPr>
              <w:tab/>
            </w:r>
            <w:r w:rsidRPr="006B5497">
              <w:rPr>
                <w:rFonts w:cstheme="minorHAnsi"/>
                <w:b/>
                <w:noProof/>
                <w:webHidden/>
                <w:sz w:val="24"/>
                <w:szCs w:val="24"/>
              </w:rPr>
              <w:fldChar w:fldCharType="begin"/>
            </w:r>
            <w:r w:rsidRPr="006B5497">
              <w:rPr>
                <w:rFonts w:cstheme="minorHAnsi"/>
                <w:b/>
                <w:noProof/>
                <w:webHidden/>
                <w:sz w:val="24"/>
                <w:szCs w:val="24"/>
              </w:rPr>
              <w:instrText xml:space="preserve"> PAGEREF _Toc101944223 \h </w:instrText>
            </w:r>
            <w:r w:rsidRPr="006B5497">
              <w:rPr>
                <w:rFonts w:cstheme="minorHAnsi"/>
                <w:b/>
                <w:noProof/>
                <w:webHidden/>
                <w:sz w:val="24"/>
                <w:szCs w:val="24"/>
              </w:rPr>
            </w:r>
            <w:r w:rsidRPr="006B5497">
              <w:rPr>
                <w:rFonts w:cstheme="minorHAnsi"/>
                <w:b/>
                <w:noProof/>
                <w:webHidden/>
                <w:sz w:val="24"/>
                <w:szCs w:val="24"/>
              </w:rPr>
              <w:fldChar w:fldCharType="separate"/>
            </w:r>
            <w:r w:rsidRPr="006B5497">
              <w:rPr>
                <w:rFonts w:cstheme="minorHAnsi"/>
                <w:b/>
                <w:noProof/>
                <w:webHidden/>
                <w:sz w:val="24"/>
                <w:szCs w:val="24"/>
              </w:rPr>
              <w:t>16</w:t>
            </w:r>
            <w:r w:rsidRPr="006B5497">
              <w:rPr>
                <w:rFonts w:cstheme="minorHAnsi"/>
                <w:b/>
                <w:noProof/>
                <w:webHidden/>
                <w:sz w:val="24"/>
                <w:szCs w:val="24"/>
              </w:rPr>
              <w:fldChar w:fldCharType="end"/>
            </w:r>
          </w:hyperlink>
        </w:p>
        <w:p w14:paraId="232BD5A1" w14:textId="77777777" w:rsidR="00030E4C" w:rsidRPr="006B5497" w:rsidRDefault="00030E4C">
          <w:pPr>
            <w:pStyle w:val="TOC1"/>
            <w:tabs>
              <w:tab w:val="left" w:pos="660"/>
              <w:tab w:val="right" w:leader="dot" w:pos="9350"/>
            </w:tabs>
            <w:rPr>
              <w:rFonts w:eastAsiaTheme="minorEastAsia" w:cstheme="minorHAnsi"/>
              <w:b/>
              <w:noProof/>
              <w:sz w:val="24"/>
              <w:szCs w:val="24"/>
            </w:rPr>
          </w:pPr>
          <w:hyperlink w:anchor="_Toc101944229" w:history="1">
            <w:r w:rsidRPr="006B5497">
              <w:rPr>
                <w:rStyle w:val="Hyperlink"/>
                <w:rFonts w:cstheme="minorHAnsi"/>
                <w:b/>
                <w:noProof/>
                <w:sz w:val="24"/>
                <w:szCs w:val="24"/>
              </w:rPr>
              <w:t>19.</w:t>
            </w:r>
            <w:r w:rsidRPr="006B5497">
              <w:rPr>
                <w:rFonts w:eastAsiaTheme="minorEastAsia" w:cstheme="minorHAnsi"/>
                <w:b/>
                <w:noProof/>
                <w:sz w:val="24"/>
                <w:szCs w:val="24"/>
              </w:rPr>
              <w:tab/>
            </w:r>
            <w:r w:rsidRPr="006B5497">
              <w:rPr>
                <w:rStyle w:val="Hyperlink"/>
                <w:rFonts w:cstheme="minorHAnsi"/>
                <w:b/>
                <w:noProof/>
                <w:sz w:val="24"/>
                <w:szCs w:val="24"/>
              </w:rPr>
              <w:t>GOVERNING LAW AND DISPUTE RESOLUTION</w:t>
            </w:r>
            <w:r w:rsidRPr="006B5497">
              <w:rPr>
                <w:rFonts w:cstheme="minorHAnsi"/>
                <w:b/>
                <w:noProof/>
                <w:webHidden/>
                <w:sz w:val="24"/>
                <w:szCs w:val="24"/>
              </w:rPr>
              <w:tab/>
            </w:r>
            <w:r w:rsidRPr="006B5497">
              <w:rPr>
                <w:rFonts w:cstheme="minorHAnsi"/>
                <w:b/>
                <w:noProof/>
                <w:webHidden/>
                <w:sz w:val="24"/>
                <w:szCs w:val="24"/>
              </w:rPr>
              <w:fldChar w:fldCharType="begin"/>
            </w:r>
            <w:r w:rsidRPr="006B5497">
              <w:rPr>
                <w:rFonts w:cstheme="minorHAnsi"/>
                <w:b/>
                <w:noProof/>
                <w:webHidden/>
                <w:sz w:val="24"/>
                <w:szCs w:val="24"/>
              </w:rPr>
              <w:instrText xml:space="preserve"> PAGEREF _Toc101944229 \h </w:instrText>
            </w:r>
            <w:r w:rsidRPr="006B5497">
              <w:rPr>
                <w:rFonts w:cstheme="minorHAnsi"/>
                <w:b/>
                <w:noProof/>
                <w:webHidden/>
                <w:sz w:val="24"/>
                <w:szCs w:val="24"/>
              </w:rPr>
            </w:r>
            <w:r w:rsidRPr="006B5497">
              <w:rPr>
                <w:rFonts w:cstheme="minorHAnsi"/>
                <w:b/>
                <w:noProof/>
                <w:webHidden/>
                <w:sz w:val="24"/>
                <w:szCs w:val="24"/>
              </w:rPr>
              <w:fldChar w:fldCharType="separate"/>
            </w:r>
            <w:r w:rsidRPr="006B5497">
              <w:rPr>
                <w:rFonts w:cstheme="minorHAnsi"/>
                <w:b/>
                <w:noProof/>
                <w:webHidden/>
                <w:sz w:val="24"/>
                <w:szCs w:val="24"/>
              </w:rPr>
              <w:t>17</w:t>
            </w:r>
            <w:r w:rsidRPr="006B5497">
              <w:rPr>
                <w:rFonts w:cstheme="minorHAnsi"/>
                <w:b/>
                <w:noProof/>
                <w:webHidden/>
                <w:sz w:val="24"/>
                <w:szCs w:val="24"/>
              </w:rPr>
              <w:fldChar w:fldCharType="end"/>
            </w:r>
          </w:hyperlink>
        </w:p>
        <w:p w14:paraId="6D35A8DA" w14:textId="77777777" w:rsidR="00030E4C" w:rsidRPr="006B5497" w:rsidRDefault="00030E4C">
          <w:pPr>
            <w:pStyle w:val="TOC1"/>
            <w:tabs>
              <w:tab w:val="left" w:pos="660"/>
              <w:tab w:val="right" w:leader="dot" w:pos="9350"/>
            </w:tabs>
            <w:rPr>
              <w:rFonts w:eastAsiaTheme="minorEastAsia" w:cstheme="minorHAnsi"/>
              <w:b/>
              <w:noProof/>
              <w:sz w:val="24"/>
              <w:szCs w:val="24"/>
            </w:rPr>
          </w:pPr>
          <w:hyperlink w:anchor="_Toc101944232" w:history="1">
            <w:r w:rsidRPr="006B5497">
              <w:rPr>
                <w:rStyle w:val="Hyperlink"/>
                <w:rFonts w:cstheme="minorHAnsi"/>
                <w:b/>
                <w:noProof/>
                <w:sz w:val="24"/>
                <w:szCs w:val="24"/>
              </w:rPr>
              <w:t>20.</w:t>
            </w:r>
            <w:r w:rsidRPr="006B5497">
              <w:rPr>
                <w:rFonts w:eastAsiaTheme="minorEastAsia" w:cstheme="minorHAnsi"/>
                <w:b/>
                <w:noProof/>
                <w:sz w:val="24"/>
                <w:szCs w:val="24"/>
              </w:rPr>
              <w:tab/>
            </w:r>
            <w:r w:rsidRPr="006B5497">
              <w:rPr>
                <w:rStyle w:val="Hyperlink"/>
                <w:rFonts w:cstheme="minorHAnsi"/>
                <w:b/>
                <w:noProof/>
                <w:sz w:val="24"/>
                <w:szCs w:val="24"/>
              </w:rPr>
              <w:t>COUNTERPARTS</w:t>
            </w:r>
            <w:r w:rsidRPr="006B5497">
              <w:rPr>
                <w:rFonts w:cstheme="minorHAnsi"/>
                <w:b/>
                <w:noProof/>
                <w:webHidden/>
                <w:sz w:val="24"/>
                <w:szCs w:val="24"/>
              </w:rPr>
              <w:tab/>
            </w:r>
            <w:r w:rsidRPr="006B5497">
              <w:rPr>
                <w:rFonts w:cstheme="minorHAnsi"/>
                <w:b/>
                <w:noProof/>
                <w:webHidden/>
                <w:sz w:val="24"/>
                <w:szCs w:val="24"/>
              </w:rPr>
              <w:fldChar w:fldCharType="begin"/>
            </w:r>
            <w:r w:rsidRPr="006B5497">
              <w:rPr>
                <w:rFonts w:cstheme="minorHAnsi"/>
                <w:b/>
                <w:noProof/>
                <w:webHidden/>
                <w:sz w:val="24"/>
                <w:szCs w:val="24"/>
              </w:rPr>
              <w:instrText xml:space="preserve"> PAGEREF _Toc101944232 \h </w:instrText>
            </w:r>
            <w:r w:rsidRPr="006B5497">
              <w:rPr>
                <w:rFonts w:cstheme="minorHAnsi"/>
                <w:b/>
                <w:noProof/>
                <w:webHidden/>
                <w:sz w:val="24"/>
                <w:szCs w:val="24"/>
              </w:rPr>
            </w:r>
            <w:r w:rsidRPr="006B5497">
              <w:rPr>
                <w:rFonts w:cstheme="minorHAnsi"/>
                <w:b/>
                <w:noProof/>
                <w:webHidden/>
                <w:sz w:val="24"/>
                <w:szCs w:val="24"/>
              </w:rPr>
              <w:fldChar w:fldCharType="separate"/>
            </w:r>
            <w:r w:rsidRPr="006B5497">
              <w:rPr>
                <w:rFonts w:cstheme="minorHAnsi"/>
                <w:b/>
                <w:noProof/>
                <w:webHidden/>
                <w:sz w:val="24"/>
                <w:szCs w:val="24"/>
              </w:rPr>
              <w:t>17</w:t>
            </w:r>
            <w:r w:rsidRPr="006B5497">
              <w:rPr>
                <w:rFonts w:cstheme="minorHAnsi"/>
                <w:b/>
                <w:noProof/>
                <w:webHidden/>
                <w:sz w:val="24"/>
                <w:szCs w:val="24"/>
              </w:rPr>
              <w:fldChar w:fldCharType="end"/>
            </w:r>
          </w:hyperlink>
        </w:p>
        <w:p w14:paraId="5D178083" w14:textId="77777777" w:rsidR="00992D0F" w:rsidRPr="006B5497" w:rsidRDefault="00992D0F">
          <w:pPr>
            <w:rPr>
              <w:rFonts w:cstheme="minorHAnsi"/>
            </w:rPr>
          </w:pPr>
          <w:r w:rsidRPr="006B5497">
            <w:rPr>
              <w:rFonts w:cstheme="minorHAnsi"/>
              <w:b/>
              <w:bCs/>
              <w:noProof/>
              <w:sz w:val="24"/>
              <w:szCs w:val="24"/>
            </w:rPr>
            <w:fldChar w:fldCharType="end"/>
          </w:r>
        </w:p>
      </w:sdtContent>
    </w:sdt>
    <w:p w14:paraId="69AA0278" w14:textId="77777777" w:rsidR="00992D0F" w:rsidRPr="006B5497" w:rsidRDefault="00992D0F">
      <w:pPr>
        <w:rPr>
          <w:rFonts w:cstheme="minorHAnsi"/>
          <w:b/>
        </w:rPr>
      </w:pPr>
      <w:r w:rsidRPr="006B5497">
        <w:rPr>
          <w:rFonts w:cstheme="minorHAnsi"/>
          <w:b/>
        </w:rPr>
        <w:br w:type="page"/>
      </w:r>
    </w:p>
    <w:p w14:paraId="3A2DB07A" w14:textId="717CDB52" w:rsidR="00CD2285" w:rsidRPr="006B5497" w:rsidRDefault="00506694" w:rsidP="002917EE">
      <w:pPr>
        <w:jc w:val="both"/>
        <w:rPr>
          <w:rFonts w:cstheme="minorHAnsi"/>
        </w:rPr>
      </w:pPr>
      <w:r w:rsidRPr="006B5497">
        <w:rPr>
          <w:rFonts w:cstheme="minorHAnsi"/>
          <w:b/>
        </w:rPr>
        <w:lastRenderedPageBreak/>
        <w:t>THIS CONFIDENTIALITY AND NON-DISCLOSURE AGREEMENT (“</w:t>
      </w:r>
      <w:r w:rsidR="00A563F8" w:rsidRPr="006B5497">
        <w:rPr>
          <w:rFonts w:cstheme="minorHAnsi"/>
          <w:b/>
        </w:rPr>
        <w:t>this Agreement”) is made on the</w:t>
      </w:r>
      <w:r w:rsidR="00A563F8" w:rsidRPr="006B5497">
        <w:rPr>
          <w:rFonts w:cstheme="minorHAnsi"/>
          <w:b/>
        </w:rPr>
        <w:tab/>
      </w:r>
      <w:r w:rsidR="00A563F8" w:rsidRPr="006B5497">
        <w:rPr>
          <w:rFonts w:cstheme="minorHAnsi"/>
          <w:b/>
        </w:rPr>
        <w:tab/>
        <w:t>day of</w:t>
      </w:r>
      <w:r w:rsidR="00A563F8" w:rsidRPr="006B5497">
        <w:rPr>
          <w:rFonts w:cstheme="minorHAnsi"/>
          <w:b/>
        </w:rPr>
        <w:tab/>
      </w:r>
      <w:r w:rsidR="00A563F8" w:rsidRPr="006B5497">
        <w:rPr>
          <w:rFonts w:cstheme="minorHAnsi"/>
          <w:b/>
        </w:rPr>
        <w:tab/>
        <w:t>of 20</w:t>
      </w:r>
      <w:r w:rsidR="00A563F8" w:rsidRPr="006B5497">
        <w:rPr>
          <w:rFonts w:cstheme="minorHAnsi"/>
          <w:b/>
        </w:rPr>
        <w:tab/>
      </w:r>
      <w:r w:rsidR="00F51EF3" w:rsidRPr="006B5497">
        <w:rPr>
          <w:rFonts w:cstheme="minorHAnsi"/>
        </w:rPr>
        <w:t>.</w:t>
      </w:r>
    </w:p>
    <w:p w14:paraId="05D80DF8" w14:textId="77777777" w:rsidR="00405FB3" w:rsidRPr="006B5497" w:rsidRDefault="00405FB3" w:rsidP="002917EE">
      <w:pPr>
        <w:jc w:val="both"/>
        <w:rPr>
          <w:rFonts w:cstheme="minorHAnsi"/>
        </w:rPr>
      </w:pPr>
    </w:p>
    <w:p w14:paraId="4C9C87CF" w14:textId="77777777" w:rsidR="00F51EF3" w:rsidRPr="006B5497" w:rsidRDefault="00F51EF3" w:rsidP="002917EE">
      <w:pPr>
        <w:jc w:val="both"/>
        <w:rPr>
          <w:rFonts w:cstheme="minorHAnsi"/>
          <w:b/>
        </w:rPr>
      </w:pPr>
      <w:r w:rsidRPr="006B5497">
        <w:rPr>
          <w:rFonts w:cstheme="minorHAnsi"/>
          <w:b/>
        </w:rPr>
        <w:t>BETWEEN</w:t>
      </w:r>
    </w:p>
    <w:p w14:paraId="2C12EA31" w14:textId="77777777" w:rsidR="00405FB3" w:rsidRPr="006B5497" w:rsidRDefault="00405FB3" w:rsidP="002917EE">
      <w:pPr>
        <w:jc w:val="both"/>
        <w:rPr>
          <w:rFonts w:cstheme="minorHAnsi"/>
        </w:rPr>
      </w:pPr>
    </w:p>
    <w:p w14:paraId="6CAF130B" w14:textId="409195B7" w:rsidR="0048611B" w:rsidRPr="006B5497" w:rsidRDefault="003851B9" w:rsidP="002917EE">
      <w:pPr>
        <w:jc w:val="both"/>
        <w:rPr>
          <w:rFonts w:cstheme="minorHAnsi"/>
        </w:rPr>
      </w:pPr>
      <w:r w:rsidRPr="006B5497">
        <w:rPr>
          <w:rFonts w:cstheme="minorHAnsi"/>
          <w:b/>
        </w:rPr>
        <w:t>BRUNEI ENGINEERING, LOGISTICS AND TRAINING SOLUTIONS</w:t>
      </w:r>
      <w:r w:rsidR="0048611B" w:rsidRPr="006B5497">
        <w:rPr>
          <w:rFonts w:cstheme="minorHAnsi"/>
          <w:b/>
        </w:rPr>
        <w:t xml:space="preserve"> SDN BHD</w:t>
      </w:r>
      <w:r w:rsidR="0048611B" w:rsidRPr="006B5497">
        <w:rPr>
          <w:rFonts w:cstheme="minorHAnsi"/>
        </w:rPr>
        <w:t xml:space="preserve"> </w:t>
      </w:r>
      <w:r w:rsidR="0048611B" w:rsidRPr="006B5497">
        <w:rPr>
          <w:rFonts w:cstheme="minorHAnsi"/>
          <w:b/>
        </w:rPr>
        <w:t>(Company No. AG/RC/2742)</w:t>
      </w:r>
      <w:r w:rsidR="0048611B" w:rsidRPr="006B5497">
        <w:rPr>
          <w:rFonts w:cstheme="minorHAnsi"/>
        </w:rPr>
        <w:t>, a company incorporated in Brunei Darussalam under the Companies Act (Cap. 39 of th</w:t>
      </w:r>
      <w:r w:rsidR="00543D95" w:rsidRPr="006B5497">
        <w:rPr>
          <w:rFonts w:cstheme="minorHAnsi"/>
        </w:rPr>
        <w:t xml:space="preserve">e laws of Brunei Darussalam), and having its registered </w:t>
      </w:r>
      <w:r w:rsidR="0048611B" w:rsidRPr="006B5497">
        <w:rPr>
          <w:rFonts w:cstheme="minorHAnsi"/>
        </w:rPr>
        <w:t>address at Level 6, Setia Kenangan Office Block, Setia Kenangan Complex, Kampong Kiulap, Bandar Seri Begawan, BE1518, Brunei Darussalam (hereinafter referred to as “</w:t>
      </w:r>
      <w:r w:rsidR="002E6B1B" w:rsidRPr="006B5497">
        <w:rPr>
          <w:rFonts w:cstheme="minorHAnsi"/>
        </w:rPr>
        <w:t>BELTS</w:t>
      </w:r>
      <w:r w:rsidR="0048611B" w:rsidRPr="006B5497">
        <w:rPr>
          <w:rFonts w:cstheme="minorHAnsi"/>
        </w:rPr>
        <w:t>”)</w:t>
      </w:r>
    </w:p>
    <w:p w14:paraId="137A8483" w14:textId="77777777" w:rsidR="004D1353" w:rsidRPr="006B5497" w:rsidRDefault="004D1353" w:rsidP="002917EE">
      <w:pPr>
        <w:jc w:val="both"/>
        <w:rPr>
          <w:rFonts w:cstheme="minorHAnsi"/>
        </w:rPr>
      </w:pPr>
      <w:r w:rsidRPr="006B5497">
        <w:rPr>
          <w:rFonts w:cstheme="minorHAnsi"/>
        </w:rPr>
        <w:t>AND</w:t>
      </w:r>
    </w:p>
    <w:p w14:paraId="5E3A3E46" w14:textId="77777777" w:rsidR="00405FB3" w:rsidRPr="006B5497" w:rsidRDefault="00405FB3" w:rsidP="002917EE">
      <w:pPr>
        <w:jc w:val="both"/>
        <w:rPr>
          <w:rFonts w:cstheme="minorHAnsi"/>
        </w:rPr>
      </w:pPr>
    </w:p>
    <w:p w14:paraId="7B73F578" w14:textId="2401F12B" w:rsidR="004D1353" w:rsidRPr="006B5497" w:rsidRDefault="00C00864" w:rsidP="002917EE">
      <w:pPr>
        <w:jc w:val="both"/>
        <w:rPr>
          <w:rFonts w:cstheme="minorHAnsi"/>
        </w:rPr>
      </w:pPr>
      <w:r w:rsidRPr="006B5497">
        <w:rPr>
          <w:rFonts w:cstheme="minorHAnsi"/>
          <w:b/>
          <w:highlight w:val="yellow"/>
        </w:rPr>
        <w:t>•</w:t>
      </w:r>
      <w:r w:rsidR="000110A5" w:rsidRPr="006B5497">
        <w:rPr>
          <w:rFonts w:cstheme="minorHAnsi"/>
          <w:b/>
        </w:rPr>
        <w:t xml:space="preserve"> (Company No. </w:t>
      </w:r>
      <w:r w:rsidRPr="006B5497">
        <w:rPr>
          <w:rFonts w:cstheme="minorHAnsi"/>
          <w:b/>
          <w:highlight w:val="yellow"/>
        </w:rPr>
        <w:t>•</w:t>
      </w:r>
      <w:r w:rsidR="000110A5" w:rsidRPr="006B5497">
        <w:rPr>
          <w:rFonts w:cstheme="minorHAnsi"/>
          <w:b/>
        </w:rPr>
        <w:t>)</w:t>
      </w:r>
      <w:r w:rsidR="004D1353" w:rsidRPr="006B5497">
        <w:rPr>
          <w:rFonts w:cstheme="minorHAnsi"/>
        </w:rPr>
        <w:t xml:space="preserve"> a company incorporated under the laws of </w:t>
      </w:r>
      <w:r w:rsidRPr="006B5497">
        <w:rPr>
          <w:rFonts w:cstheme="minorHAnsi"/>
          <w:b/>
          <w:highlight w:val="yellow"/>
        </w:rPr>
        <w:t>•</w:t>
      </w:r>
      <w:r w:rsidR="00405FB3" w:rsidRPr="006B5497">
        <w:rPr>
          <w:rFonts w:cstheme="minorHAnsi"/>
        </w:rPr>
        <w:t>and having its registered address at</w:t>
      </w:r>
      <w:r w:rsidR="004D1353" w:rsidRPr="006B5497">
        <w:rPr>
          <w:rFonts w:cstheme="minorHAnsi"/>
        </w:rPr>
        <w:t xml:space="preserve"> </w:t>
      </w:r>
      <w:r w:rsidRPr="006B5497">
        <w:rPr>
          <w:rFonts w:cstheme="minorHAnsi"/>
          <w:b/>
          <w:highlight w:val="yellow"/>
        </w:rPr>
        <w:t>•</w:t>
      </w:r>
      <w:r w:rsidR="00405FB3" w:rsidRPr="006B5497">
        <w:rPr>
          <w:rFonts w:cstheme="minorHAnsi"/>
        </w:rPr>
        <w:t>.</w:t>
      </w:r>
    </w:p>
    <w:p w14:paraId="2A9CE7F8" w14:textId="77777777" w:rsidR="00405FB3" w:rsidRPr="006B5497" w:rsidRDefault="00405FB3" w:rsidP="002917EE">
      <w:pPr>
        <w:jc w:val="both"/>
        <w:rPr>
          <w:rFonts w:cstheme="minorHAnsi"/>
        </w:rPr>
      </w:pPr>
    </w:p>
    <w:p w14:paraId="607BD3CF" w14:textId="77777777" w:rsidR="00405FB3" w:rsidRPr="006B5497" w:rsidRDefault="00035674" w:rsidP="00173DC9">
      <w:pPr>
        <w:jc w:val="both"/>
        <w:rPr>
          <w:rFonts w:cstheme="minorHAnsi"/>
        </w:rPr>
      </w:pPr>
      <w:r w:rsidRPr="006B5497">
        <w:rPr>
          <w:rFonts w:cstheme="minorHAnsi"/>
        </w:rPr>
        <w:t xml:space="preserve">(hereinafter collectively referred to as the </w:t>
      </w:r>
      <w:r w:rsidRPr="006B5497">
        <w:rPr>
          <w:rFonts w:cstheme="minorHAnsi"/>
          <w:b/>
        </w:rPr>
        <w:t>“Parties”</w:t>
      </w:r>
      <w:r w:rsidRPr="006B5497">
        <w:rPr>
          <w:rFonts w:cstheme="minorHAnsi"/>
        </w:rPr>
        <w:t xml:space="preserve"> and individually referred to as the </w:t>
      </w:r>
      <w:r w:rsidRPr="006B5497">
        <w:rPr>
          <w:rFonts w:cstheme="minorHAnsi"/>
          <w:b/>
        </w:rPr>
        <w:t>“Party”</w:t>
      </w:r>
      <w:r w:rsidRPr="006B5497">
        <w:rPr>
          <w:rFonts w:cstheme="minorHAnsi"/>
        </w:rPr>
        <w:t>).</w:t>
      </w:r>
    </w:p>
    <w:p w14:paraId="09798751" w14:textId="77777777" w:rsidR="00035674" w:rsidRPr="006B5497" w:rsidRDefault="00035674" w:rsidP="00173DC9">
      <w:pPr>
        <w:jc w:val="both"/>
        <w:rPr>
          <w:rFonts w:cstheme="minorHAnsi"/>
        </w:rPr>
      </w:pPr>
    </w:p>
    <w:p w14:paraId="1648DD1C" w14:textId="77777777" w:rsidR="00035674" w:rsidRPr="006B5497" w:rsidRDefault="00035674" w:rsidP="00173DC9">
      <w:pPr>
        <w:jc w:val="both"/>
        <w:rPr>
          <w:rFonts w:cstheme="minorHAnsi"/>
          <w:b/>
        </w:rPr>
      </w:pPr>
      <w:r w:rsidRPr="006B5497">
        <w:rPr>
          <w:rFonts w:cstheme="minorHAnsi"/>
          <w:b/>
        </w:rPr>
        <w:t>WHEREAS:</w:t>
      </w:r>
    </w:p>
    <w:p w14:paraId="2093FD3F" w14:textId="6B3468CA" w:rsidR="00E221A4" w:rsidRDefault="00035674" w:rsidP="00CF179A">
      <w:pPr>
        <w:pStyle w:val="ListParagraph"/>
        <w:numPr>
          <w:ilvl w:val="0"/>
          <w:numId w:val="12"/>
        </w:numPr>
        <w:jc w:val="both"/>
        <w:rPr>
          <w:rFonts w:cstheme="minorHAnsi"/>
        </w:rPr>
      </w:pPr>
      <w:r w:rsidRPr="006B5497">
        <w:rPr>
          <w:rFonts w:cstheme="minorHAnsi"/>
        </w:rPr>
        <w:t>For their mutual benefit, the Parties wish further to exchange</w:t>
      </w:r>
      <w:r w:rsidR="00685745" w:rsidRPr="006B5497">
        <w:rPr>
          <w:rFonts w:cstheme="minorHAnsi"/>
        </w:rPr>
        <w:t xml:space="preserve"> </w:t>
      </w:r>
      <w:r w:rsidRPr="006B5497">
        <w:rPr>
          <w:rFonts w:cstheme="minorHAnsi"/>
        </w:rPr>
        <w:t>certain</w:t>
      </w:r>
      <w:r w:rsidR="00975CA4" w:rsidRPr="006B5497">
        <w:rPr>
          <w:rFonts w:cstheme="minorHAnsi"/>
        </w:rPr>
        <w:t xml:space="preserve"> Confidential I</w:t>
      </w:r>
      <w:r w:rsidRPr="006B5497">
        <w:rPr>
          <w:rFonts w:cstheme="minorHAnsi"/>
        </w:rPr>
        <w:t xml:space="preserve">nformation for the purpose of </w:t>
      </w:r>
      <w:r w:rsidR="00D42402">
        <w:rPr>
          <w:rFonts w:cstheme="minorHAnsi"/>
        </w:rPr>
        <w:t>Request for Proposal (RFP)</w:t>
      </w:r>
      <w:r w:rsidR="00B318FE">
        <w:rPr>
          <w:rFonts w:cstheme="minorHAnsi"/>
        </w:rPr>
        <w:t xml:space="preserve"> regarding </w:t>
      </w:r>
      <w:r w:rsidR="00C236A4" w:rsidRPr="00B318FE">
        <w:rPr>
          <w:rFonts w:cstheme="minorHAnsi"/>
        </w:rPr>
        <w:t xml:space="preserve">the provision of services </w:t>
      </w:r>
      <w:r w:rsidR="0099136F" w:rsidRPr="00B318FE">
        <w:rPr>
          <w:rFonts w:cstheme="minorHAnsi"/>
        </w:rPr>
        <w:t xml:space="preserve">to facilitate and </w:t>
      </w:r>
      <w:r w:rsidR="00E22259" w:rsidRPr="00B318FE">
        <w:rPr>
          <w:rFonts w:cstheme="minorHAnsi"/>
        </w:rPr>
        <w:t xml:space="preserve">execute </w:t>
      </w:r>
      <w:r w:rsidR="0099136F" w:rsidRPr="00B318FE">
        <w:rPr>
          <w:rFonts w:cstheme="minorHAnsi"/>
        </w:rPr>
        <w:t>the change management</w:t>
      </w:r>
      <w:r w:rsidR="00F946A2" w:rsidRPr="00B318FE">
        <w:rPr>
          <w:rFonts w:cstheme="minorHAnsi"/>
        </w:rPr>
        <w:t xml:space="preserve"> activities and deliverables</w:t>
      </w:r>
      <w:r w:rsidR="005A08B5" w:rsidRPr="00B318FE">
        <w:rPr>
          <w:rFonts w:cstheme="minorHAnsi"/>
        </w:rPr>
        <w:t xml:space="preserve"> </w:t>
      </w:r>
      <w:r w:rsidR="005C52CF" w:rsidRPr="00B318FE">
        <w:rPr>
          <w:rFonts w:cstheme="minorHAnsi"/>
        </w:rPr>
        <w:t xml:space="preserve">(hereinafter referred to as the </w:t>
      </w:r>
      <w:r w:rsidR="008E653D" w:rsidRPr="00B318FE">
        <w:rPr>
          <w:rFonts w:cstheme="minorHAnsi"/>
        </w:rPr>
        <w:t xml:space="preserve">“Change Management External Support”) </w:t>
      </w:r>
      <w:r w:rsidR="005A08B5" w:rsidRPr="00B318FE">
        <w:rPr>
          <w:rFonts w:cstheme="minorHAnsi"/>
        </w:rPr>
        <w:t>in BELTS</w:t>
      </w:r>
      <w:r w:rsidR="005A08B5">
        <w:rPr>
          <w:rFonts w:cstheme="minorHAnsi"/>
        </w:rPr>
        <w:t>.</w:t>
      </w:r>
    </w:p>
    <w:p w14:paraId="3472F329" w14:textId="77777777" w:rsidR="00CF179A" w:rsidRPr="006B5497" w:rsidRDefault="00CF179A" w:rsidP="00CF179A">
      <w:pPr>
        <w:pStyle w:val="ListParagraph"/>
        <w:jc w:val="both"/>
        <w:rPr>
          <w:rFonts w:cstheme="minorHAnsi"/>
        </w:rPr>
      </w:pPr>
    </w:p>
    <w:p w14:paraId="68671022" w14:textId="77777777" w:rsidR="00E221A4" w:rsidRPr="006B5497" w:rsidRDefault="00C45852" w:rsidP="00173DC9">
      <w:pPr>
        <w:pStyle w:val="ListParagraph"/>
        <w:numPr>
          <w:ilvl w:val="0"/>
          <w:numId w:val="12"/>
        </w:numPr>
        <w:jc w:val="both"/>
        <w:rPr>
          <w:rFonts w:cstheme="minorHAnsi"/>
        </w:rPr>
      </w:pPr>
      <w:r w:rsidRPr="006B5497">
        <w:rPr>
          <w:rFonts w:cstheme="minorHAnsi"/>
        </w:rPr>
        <w:t xml:space="preserve">The Parties further acknowledge that in </w:t>
      </w:r>
      <w:r w:rsidR="00105D03" w:rsidRPr="006B5497">
        <w:rPr>
          <w:rFonts w:cstheme="minorHAnsi"/>
        </w:rPr>
        <w:t>the course of their discussions, the Parties may receive and/or otherwise gain access to Confidential Information (as define</w:t>
      </w:r>
      <w:r w:rsidR="00955724" w:rsidRPr="006B5497">
        <w:rPr>
          <w:rFonts w:cstheme="minorHAnsi"/>
        </w:rPr>
        <w:t>d below) of the other Party</w:t>
      </w:r>
      <w:r w:rsidR="00105D03" w:rsidRPr="006B5497">
        <w:rPr>
          <w:rFonts w:cstheme="minorHAnsi"/>
        </w:rPr>
        <w:t xml:space="preserve">. </w:t>
      </w:r>
    </w:p>
    <w:p w14:paraId="54E2D5AC" w14:textId="77777777" w:rsidR="00E221A4" w:rsidRPr="006B5497" w:rsidRDefault="00E221A4" w:rsidP="00173DC9">
      <w:pPr>
        <w:pStyle w:val="ListParagraph"/>
        <w:jc w:val="both"/>
        <w:rPr>
          <w:rFonts w:cstheme="minorHAnsi"/>
        </w:rPr>
      </w:pPr>
    </w:p>
    <w:p w14:paraId="1D2C01DA" w14:textId="77777777" w:rsidR="00035674" w:rsidRPr="006B5497" w:rsidRDefault="00955724" w:rsidP="00173DC9">
      <w:pPr>
        <w:pStyle w:val="ListParagraph"/>
        <w:numPr>
          <w:ilvl w:val="0"/>
          <w:numId w:val="12"/>
        </w:numPr>
        <w:jc w:val="both"/>
        <w:rPr>
          <w:rFonts w:cstheme="minorHAnsi"/>
        </w:rPr>
      </w:pPr>
      <w:r w:rsidRPr="006B5497">
        <w:rPr>
          <w:rFonts w:cstheme="minorHAnsi"/>
        </w:rPr>
        <w:t xml:space="preserve">The Parties have entered into this Agreement for the purposes of preventing the </w:t>
      </w:r>
      <w:r w:rsidR="00201D32" w:rsidRPr="006B5497">
        <w:rPr>
          <w:rFonts w:cstheme="minorHAnsi"/>
        </w:rPr>
        <w:t>unauthorized</w:t>
      </w:r>
      <w:r w:rsidRPr="006B5497">
        <w:rPr>
          <w:rFonts w:cstheme="minorHAnsi"/>
        </w:rPr>
        <w:t xml:space="preserve"> disclosure of Confidential Information as defined, and t</w:t>
      </w:r>
      <w:r w:rsidR="00035674" w:rsidRPr="006B5497">
        <w:rPr>
          <w:rFonts w:cstheme="minorHAnsi"/>
        </w:rPr>
        <w:t>he Parties wish to define and set out their rights and obligations with respect to such information.</w:t>
      </w:r>
    </w:p>
    <w:p w14:paraId="3C4FBDEB" w14:textId="5AF58043" w:rsidR="005435AA" w:rsidRDefault="005435AA">
      <w:pPr>
        <w:rPr>
          <w:rFonts w:cstheme="minorHAnsi"/>
        </w:rPr>
      </w:pPr>
      <w:r>
        <w:rPr>
          <w:rFonts w:cstheme="minorHAnsi"/>
        </w:rPr>
        <w:br w:type="page"/>
      </w:r>
    </w:p>
    <w:p w14:paraId="5A35C346" w14:textId="77777777" w:rsidR="007719D2" w:rsidRPr="006B5497" w:rsidRDefault="00625602" w:rsidP="00173DC9">
      <w:pPr>
        <w:jc w:val="both"/>
        <w:rPr>
          <w:rFonts w:cstheme="minorHAnsi"/>
        </w:rPr>
      </w:pPr>
      <w:r w:rsidRPr="006B5497">
        <w:rPr>
          <w:rFonts w:cstheme="minorHAnsi"/>
        </w:rPr>
        <w:lastRenderedPageBreak/>
        <w:t>NOW IT IS AGREED as follows:</w:t>
      </w:r>
    </w:p>
    <w:p w14:paraId="5B914BA4" w14:textId="77777777" w:rsidR="00E221A4" w:rsidRPr="006B5497" w:rsidRDefault="00E221A4" w:rsidP="00173DC9">
      <w:pPr>
        <w:jc w:val="both"/>
        <w:rPr>
          <w:rFonts w:cstheme="minorHAnsi"/>
        </w:rPr>
      </w:pPr>
    </w:p>
    <w:p w14:paraId="700FAC0A" w14:textId="3BE78249" w:rsidR="005B3C1E" w:rsidRPr="006B5497" w:rsidRDefault="005B3C1E" w:rsidP="00173DC9">
      <w:pPr>
        <w:pStyle w:val="Heading1"/>
        <w:numPr>
          <w:ilvl w:val="0"/>
          <w:numId w:val="20"/>
        </w:numPr>
        <w:jc w:val="both"/>
        <w:rPr>
          <w:rFonts w:asciiTheme="minorHAnsi" w:hAnsiTheme="minorHAnsi" w:cstheme="minorHAnsi"/>
        </w:rPr>
      </w:pPr>
      <w:bookmarkStart w:id="0" w:name="_Toc91152966"/>
      <w:bookmarkStart w:id="1" w:name="_Toc101944145"/>
      <w:r w:rsidRPr="006B5497">
        <w:rPr>
          <w:rFonts w:asciiTheme="minorHAnsi" w:hAnsiTheme="minorHAnsi" w:cstheme="minorHAnsi"/>
        </w:rPr>
        <w:t>DEFINITIONS AND INTERPRETATION</w:t>
      </w:r>
      <w:bookmarkEnd w:id="0"/>
      <w:bookmarkEnd w:id="1"/>
    </w:p>
    <w:p w14:paraId="2447F731" w14:textId="77777777" w:rsidR="00E221A4" w:rsidRPr="006B5497" w:rsidRDefault="00E221A4" w:rsidP="00173DC9">
      <w:pPr>
        <w:jc w:val="both"/>
        <w:rPr>
          <w:rFonts w:cstheme="minorHAnsi"/>
        </w:rPr>
      </w:pPr>
    </w:p>
    <w:p w14:paraId="77E2DA81" w14:textId="5F972A3A" w:rsidR="007719D2" w:rsidRPr="006B5497" w:rsidRDefault="007719D2" w:rsidP="00173DC9">
      <w:pPr>
        <w:pStyle w:val="Heading2"/>
        <w:numPr>
          <w:ilvl w:val="1"/>
          <w:numId w:val="4"/>
        </w:numPr>
        <w:jc w:val="both"/>
        <w:rPr>
          <w:rFonts w:asciiTheme="minorHAnsi" w:hAnsiTheme="minorHAnsi" w:cstheme="minorHAnsi"/>
        </w:rPr>
      </w:pPr>
      <w:bookmarkStart w:id="2" w:name="_Toc101880456"/>
      <w:bookmarkStart w:id="3" w:name="_Toc101880558"/>
      <w:bookmarkStart w:id="4" w:name="_Toc101944146"/>
      <w:r w:rsidRPr="006B5497">
        <w:rPr>
          <w:rFonts w:asciiTheme="minorHAnsi" w:hAnsiTheme="minorHAnsi" w:cstheme="minorHAnsi"/>
        </w:rPr>
        <w:t>In this Agreement, the following words and terms shall have the corresponding meanings prescribed below, unless the context otherwise requires</w:t>
      </w:r>
      <w:r w:rsidR="00E221A4" w:rsidRPr="006B5497">
        <w:rPr>
          <w:rFonts w:asciiTheme="minorHAnsi" w:hAnsiTheme="minorHAnsi" w:cstheme="minorHAnsi"/>
        </w:rPr>
        <w:t>:</w:t>
      </w:r>
      <w:r w:rsidRPr="006B5497">
        <w:rPr>
          <w:rFonts w:asciiTheme="minorHAnsi" w:hAnsiTheme="minorHAnsi" w:cstheme="minorHAnsi"/>
        </w:rPr>
        <w:t>-</w:t>
      </w:r>
      <w:bookmarkEnd w:id="2"/>
      <w:bookmarkEnd w:id="3"/>
      <w:bookmarkEnd w:id="4"/>
    </w:p>
    <w:p w14:paraId="54E5808C" w14:textId="77777777" w:rsidR="00E221A4" w:rsidRPr="006B5497" w:rsidRDefault="00E221A4" w:rsidP="00173DC9">
      <w:pPr>
        <w:jc w:val="both"/>
        <w:rPr>
          <w:rFonts w:cstheme="minorHAnsi"/>
        </w:rPr>
      </w:pPr>
    </w:p>
    <w:p w14:paraId="0381541A" w14:textId="5DD5ED88" w:rsidR="00955724" w:rsidRPr="006B5497" w:rsidRDefault="007719D2" w:rsidP="00173DC9">
      <w:pPr>
        <w:pStyle w:val="Heading3"/>
        <w:numPr>
          <w:ilvl w:val="2"/>
          <w:numId w:val="4"/>
        </w:numPr>
        <w:jc w:val="both"/>
        <w:rPr>
          <w:rFonts w:asciiTheme="minorHAnsi" w:hAnsiTheme="minorHAnsi" w:cstheme="minorHAnsi"/>
        </w:rPr>
      </w:pPr>
      <w:bookmarkStart w:id="5" w:name="_Toc101880457"/>
      <w:bookmarkStart w:id="6" w:name="_Toc101880559"/>
      <w:bookmarkStart w:id="7" w:name="_Toc101944147"/>
      <w:r w:rsidRPr="006B5497">
        <w:rPr>
          <w:rFonts w:asciiTheme="minorHAnsi" w:hAnsiTheme="minorHAnsi" w:cstheme="minorHAnsi"/>
        </w:rPr>
        <w:t xml:space="preserve">“Agreement” means this </w:t>
      </w:r>
      <w:r w:rsidR="00955724" w:rsidRPr="006B5497">
        <w:rPr>
          <w:rFonts w:asciiTheme="minorHAnsi" w:hAnsiTheme="minorHAnsi" w:cstheme="minorHAnsi"/>
        </w:rPr>
        <w:t xml:space="preserve">Confidentiality and </w:t>
      </w:r>
      <w:r w:rsidRPr="006B5497">
        <w:rPr>
          <w:rFonts w:asciiTheme="minorHAnsi" w:hAnsiTheme="minorHAnsi" w:cstheme="minorHAnsi"/>
        </w:rPr>
        <w:t>Non-Disclosure Agreement;</w:t>
      </w:r>
      <w:bookmarkEnd w:id="5"/>
      <w:bookmarkEnd w:id="6"/>
      <w:bookmarkEnd w:id="7"/>
    </w:p>
    <w:p w14:paraId="138429BD" w14:textId="77777777" w:rsidR="009C7163" w:rsidRPr="006B5497" w:rsidRDefault="009C7163" w:rsidP="00173DC9">
      <w:pPr>
        <w:jc w:val="both"/>
        <w:rPr>
          <w:rFonts w:cstheme="minorHAnsi"/>
        </w:rPr>
      </w:pPr>
    </w:p>
    <w:p w14:paraId="5041E54A" w14:textId="3BEAECA1" w:rsidR="007B20FA" w:rsidRPr="006B5497" w:rsidRDefault="007B20FA" w:rsidP="00173DC9">
      <w:pPr>
        <w:pStyle w:val="Heading3"/>
        <w:numPr>
          <w:ilvl w:val="2"/>
          <w:numId w:val="4"/>
        </w:numPr>
        <w:jc w:val="both"/>
        <w:rPr>
          <w:rFonts w:asciiTheme="minorHAnsi" w:hAnsiTheme="minorHAnsi" w:cstheme="minorHAnsi"/>
        </w:rPr>
      </w:pPr>
      <w:bookmarkStart w:id="8" w:name="_Toc101880458"/>
      <w:bookmarkStart w:id="9" w:name="_Toc101880560"/>
      <w:bookmarkStart w:id="10" w:name="_Toc101944148"/>
      <w:r w:rsidRPr="006B5497">
        <w:rPr>
          <w:rFonts w:asciiTheme="minorHAnsi" w:hAnsiTheme="minorHAnsi" w:cstheme="minorHAnsi"/>
        </w:rPr>
        <w:t xml:space="preserve">“Confidential Information” means information or data disclosed as defined in </w:t>
      </w:r>
      <w:r w:rsidRPr="006B5497">
        <w:rPr>
          <w:rFonts w:asciiTheme="minorHAnsi" w:hAnsiTheme="minorHAnsi" w:cstheme="minorHAnsi"/>
          <w:b/>
        </w:rPr>
        <w:t>Clause</w:t>
      </w:r>
      <w:r w:rsidR="00992D0F" w:rsidRPr="006B5497">
        <w:rPr>
          <w:rFonts w:asciiTheme="minorHAnsi" w:hAnsiTheme="minorHAnsi" w:cstheme="minorHAnsi"/>
          <w:b/>
        </w:rPr>
        <w:t xml:space="preserve"> </w:t>
      </w:r>
      <w:r w:rsidR="001A23EB" w:rsidRPr="006B5497">
        <w:rPr>
          <w:rFonts w:asciiTheme="minorHAnsi" w:hAnsiTheme="minorHAnsi" w:cstheme="minorHAnsi"/>
          <w:b/>
        </w:rPr>
        <w:fldChar w:fldCharType="begin"/>
      </w:r>
      <w:r w:rsidR="001A23EB" w:rsidRPr="006B5497">
        <w:rPr>
          <w:rFonts w:asciiTheme="minorHAnsi" w:hAnsiTheme="minorHAnsi" w:cstheme="minorHAnsi"/>
          <w:b/>
        </w:rPr>
        <w:instrText xml:space="preserve"> REF _Ref101880660 \r \h </w:instrText>
      </w:r>
      <w:r w:rsidR="004232EE" w:rsidRPr="006B5497">
        <w:rPr>
          <w:rFonts w:asciiTheme="minorHAnsi" w:hAnsiTheme="minorHAnsi" w:cstheme="minorHAnsi"/>
          <w:b/>
        </w:rPr>
        <w:instrText xml:space="preserve"> \* MERGEFORMAT </w:instrText>
      </w:r>
      <w:r w:rsidR="001A23EB" w:rsidRPr="006B5497">
        <w:rPr>
          <w:rFonts w:asciiTheme="minorHAnsi" w:hAnsiTheme="minorHAnsi" w:cstheme="minorHAnsi"/>
          <w:b/>
        </w:rPr>
      </w:r>
      <w:r w:rsidR="001A23EB" w:rsidRPr="006B5497">
        <w:rPr>
          <w:rFonts w:asciiTheme="minorHAnsi" w:hAnsiTheme="minorHAnsi" w:cstheme="minorHAnsi"/>
          <w:b/>
        </w:rPr>
        <w:fldChar w:fldCharType="separate"/>
      </w:r>
      <w:r w:rsidR="001A23EB" w:rsidRPr="006B5497">
        <w:rPr>
          <w:rFonts w:asciiTheme="minorHAnsi" w:hAnsiTheme="minorHAnsi" w:cstheme="minorHAnsi"/>
          <w:b/>
        </w:rPr>
        <w:t>3</w:t>
      </w:r>
      <w:r w:rsidR="001A23EB" w:rsidRPr="006B5497">
        <w:rPr>
          <w:rFonts w:asciiTheme="minorHAnsi" w:hAnsiTheme="minorHAnsi" w:cstheme="minorHAnsi"/>
          <w:b/>
        </w:rPr>
        <w:fldChar w:fldCharType="end"/>
      </w:r>
      <w:r w:rsidRPr="006B5497">
        <w:rPr>
          <w:rFonts w:asciiTheme="minorHAnsi" w:hAnsiTheme="minorHAnsi" w:cstheme="minorHAnsi"/>
        </w:rPr>
        <w:t>;</w:t>
      </w:r>
      <w:bookmarkEnd w:id="8"/>
      <w:bookmarkEnd w:id="9"/>
      <w:bookmarkEnd w:id="10"/>
    </w:p>
    <w:p w14:paraId="0B06397A" w14:textId="77777777" w:rsidR="00E221A4" w:rsidRPr="006B5497" w:rsidRDefault="00E221A4" w:rsidP="00173DC9">
      <w:pPr>
        <w:jc w:val="both"/>
        <w:rPr>
          <w:rFonts w:cstheme="minorHAnsi"/>
        </w:rPr>
      </w:pPr>
    </w:p>
    <w:p w14:paraId="08D7BEE3" w14:textId="75DE13B8" w:rsidR="007719D2" w:rsidRPr="006B5497" w:rsidRDefault="007719D2" w:rsidP="00173DC9">
      <w:pPr>
        <w:pStyle w:val="Heading3"/>
        <w:numPr>
          <w:ilvl w:val="2"/>
          <w:numId w:val="4"/>
        </w:numPr>
        <w:jc w:val="both"/>
        <w:rPr>
          <w:rFonts w:asciiTheme="minorHAnsi" w:hAnsiTheme="minorHAnsi" w:cstheme="minorHAnsi"/>
        </w:rPr>
      </w:pPr>
      <w:bookmarkStart w:id="11" w:name="_Toc101880459"/>
      <w:bookmarkStart w:id="12" w:name="_Toc101880561"/>
      <w:bookmarkStart w:id="13" w:name="_Toc101944149"/>
      <w:r w:rsidRPr="006B5497">
        <w:rPr>
          <w:rFonts w:asciiTheme="minorHAnsi" w:hAnsiTheme="minorHAnsi" w:cstheme="minorHAnsi"/>
        </w:rPr>
        <w:t>“Disclosing Party”</w:t>
      </w:r>
      <w:r w:rsidR="00FC292C" w:rsidRPr="006B5497">
        <w:rPr>
          <w:rFonts w:asciiTheme="minorHAnsi" w:hAnsiTheme="minorHAnsi" w:cstheme="minorHAnsi"/>
        </w:rPr>
        <w:t xml:space="preserve"> means the Party disc</w:t>
      </w:r>
      <w:r w:rsidR="00E221A4" w:rsidRPr="006B5497">
        <w:rPr>
          <w:rFonts w:asciiTheme="minorHAnsi" w:hAnsiTheme="minorHAnsi" w:cstheme="minorHAnsi"/>
        </w:rPr>
        <w:t>losing Confidential Information;</w:t>
      </w:r>
      <w:bookmarkEnd w:id="11"/>
      <w:bookmarkEnd w:id="12"/>
      <w:bookmarkEnd w:id="13"/>
    </w:p>
    <w:p w14:paraId="57C2BB78" w14:textId="77777777" w:rsidR="00E221A4" w:rsidRPr="006B5497" w:rsidRDefault="00E221A4" w:rsidP="00173DC9">
      <w:pPr>
        <w:jc w:val="both"/>
        <w:rPr>
          <w:rFonts w:cstheme="minorHAnsi"/>
        </w:rPr>
      </w:pPr>
    </w:p>
    <w:p w14:paraId="649EBC7D" w14:textId="5B0DB53F" w:rsidR="007719D2" w:rsidRPr="006B5497" w:rsidRDefault="007719D2" w:rsidP="00173DC9">
      <w:pPr>
        <w:pStyle w:val="Heading3"/>
        <w:numPr>
          <w:ilvl w:val="2"/>
          <w:numId w:val="4"/>
        </w:numPr>
        <w:jc w:val="both"/>
        <w:rPr>
          <w:rFonts w:asciiTheme="minorHAnsi" w:hAnsiTheme="minorHAnsi" w:cstheme="minorHAnsi"/>
        </w:rPr>
      </w:pPr>
      <w:bookmarkStart w:id="14" w:name="_Toc101880460"/>
      <w:bookmarkStart w:id="15" w:name="_Toc101880562"/>
      <w:bookmarkStart w:id="16" w:name="_Toc101944150"/>
      <w:r w:rsidRPr="006B5497">
        <w:rPr>
          <w:rFonts w:asciiTheme="minorHAnsi" w:hAnsiTheme="minorHAnsi" w:cstheme="minorHAnsi"/>
        </w:rPr>
        <w:t>“Personnel”</w:t>
      </w:r>
      <w:r w:rsidR="00FC292C" w:rsidRPr="006B5497">
        <w:rPr>
          <w:rFonts w:asciiTheme="minorHAnsi" w:hAnsiTheme="minorHAnsi" w:cstheme="minorHAnsi"/>
        </w:rPr>
        <w:t xml:space="preserve"> means the employee, staff, officers, advisor</w:t>
      </w:r>
      <w:r w:rsidR="00E221A4" w:rsidRPr="006B5497">
        <w:rPr>
          <w:rFonts w:asciiTheme="minorHAnsi" w:hAnsiTheme="minorHAnsi" w:cstheme="minorHAnsi"/>
        </w:rPr>
        <w:t>s and/or agents of either Party;</w:t>
      </w:r>
      <w:bookmarkEnd w:id="14"/>
      <w:bookmarkEnd w:id="15"/>
      <w:bookmarkEnd w:id="16"/>
    </w:p>
    <w:p w14:paraId="38B1F5B5" w14:textId="77777777" w:rsidR="00DB7043" w:rsidRPr="006B5497" w:rsidRDefault="00DB7043" w:rsidP="00173DC9">
      <w:pPr>
        <w:jc w:val="both"/>
        <w:rPr>
          <w:rFonts w:cstheme="minorHAnsi"/>
        </w:rPr>
      </w:pPr>
    </w:p>
    <w:p w14:paraId="1E2BE29E" w14:textId="3AC43064" w:rsidR="00E221A4" w:rsidRPr="006B5497" w:rsidRDefault="007719D2" w:rsidP="00173DC9">
      <w:pPr>
        <w:pStyle w:val="Heading3"/>
        <w:numPr>
          <w:ilvl w:val="2"/>
          <w:numId w:val="4"/>
        </w:numPr>
        <w:jc w:val="both"/>
        <w:rPr>
          <w:rFonts w:asciiTheme="minorHAnsi" w:hAnsiTheme="minorHAnsi" w:cstheme="minorHAnsi"/>
        </w:rPr>
      </w:pPr>
      <w:bookmarkStart w:id="17" w:name="_Toc101880461"/>
      <w:bookmarkStart w:id="18" w:name="_Toc101880563"/>
      <w:bookmarkStart w:id="19" w:name="_Toc101944151"/>
      <w:r w:rsidRPr="006B5497">
        <w:rPr>
          <w:rFonts w:asciiTheme="minorHAnsi" w:hAnsiTheme="minorHAnsi" w:cstheme="minorHAnsi"/>
        </w:rPr>
        <w:t>“Receiving Party”</w:t>
      </w:r>
      <w:r w:rsidR="00FC292C" w:rsidRPr="006B5497">
        <w:rPr>
          <w:rFonts w:asciiTheme="minorHAnsi" w:hAnsiTheme="minorHAnsi" w:cstheme="minorHAnsi"/>
        </w:rPr>
        <w:t xml:space="preserve"> means the Party receivi</w:t>
      </w:r>
      <w:r w:rsidR="00E221A4" w:rsidRPr="006B5497">
        <w:rPr>
          <w:rFonts w:asciiTheme="minorHAnsi" w:hAnsiTheme="minorHAnsi" w:cstheme="minorHAnsi"/>
        </w:rPr>
        <w:t>ng the Confidential Information;</w:t>
      </w:r>
      <w:bookmarkEnd w:id="17"/>
      <w:bookmarkEnd w:id="18"/>
      <w:bookmarkEnd w:id="19"/>
    </w:p>
    <w:p w14:paraId="14A19447" w14:textId="77777777" w:rsidR="00E221A4" w:rsidRPr="006B5497" w:rsidRDefault="00E221A4" w:rsidP="00173DC9">
      <w:pPr>
        <w:jc w:val="both"/>
        <w:rPr>
          <w:rFonts w:cstheme="minorHAnsi"/>
        </w:rPr>
      </w:pPr>
    </w:p>
    <w:p w14:paraId="15C22935" w14:textId="2F10ACBF" w:rsidR="00712270" w:rsidRPr="006B5497" w:rsidRDefault="00712270" w:rsidP="00173DC9">
      <w:pPr>
        <w:pStyle w:val="Heading2"/>
        <w:numPr>
          <w:ilvl w:val="1"/>
          <w:numId w:val="20"/>
        </w:numPr>
        <w:jc w:val="both"/>
        <w:rPr>
          <w:rFonts w:asciiTheme="minorHAnsi" w:hAnsiTheme="minorHAnsi" w:cstheme="minorHAnsi"/>
        </w:rPr>
      </w:pPr>
      <w:bookmarkStart w:id="20" w:name="_Toc101880462"/>
      <w:bookmarkStart w:id="21" w:name="_Toc101880564"/>
      <w:bookmarkStart w:id="22" w:name="_Toc101944152"/>
      <w:r w:rsidRPr="006B5497">
        <w:rPr>
          <w:rFonts w:asciiTheme="minorHAnsi" w:hAnsiTheme="minorHAnsi" w:cstheme="minorHAnsi"/>
        </w:rPr>
        <w:t>Clause and paragraph headings shall not affect the interpretation of this Agreement.</w:t>
      </w:r>
      <w:bookmarkEnd w:id="20"/>
      <w:bookmarkEnd w:id="21"/>
      <w:bookmarkEnd w:id="22"/>
    </w:p>
    <w:p w14:paraId="54B39FAF" w14:textId="77777777" w:rsidR="00E221A4" w:rsidRPr="006B5497" w:rsidRDefault="00E221A4" w:rsidP="00173DC9">
      <w:pPr>
        <w:jc w:val="both"/>
        <w:rPr>
          <w:rFonts w:cstheme="minorHAnsi"/>
        </w:rPr>
      </w:pPr>
    </w:p>
    <w:p w14:paraId="0A01D6B7" w14:textId="7124ED29" w:rsidR="00712270" w:rsidRPr="006B5497" w:rsidRDefault="00712270" w:rsidP="00173DC9">
      <w:pPr>
        <w:pStyle w:val="Heading2"/>
        <w:numPr>
          <w:ilvl w:val="1"/>
          <w:numId w:val="20"/>
        </w:numPr>
        <w:jc w:val="both"/>
        <w:rPr>
          <w:rFonts w:asciiTheme="minorHAnsi" w:hAnsiTheme="minorHAnsi" w:cstheme="minorHAnsi"/>
        </w:rPr>
      </w:pPr>
      <w:bookmarkStart w:id="23" w:name="_Toc101880463"/>
      <w:bookmarkStart w:id="24" w:name="_Toc101880565"/>
      <w:bookmarkStart w:id="25" w:name="_Toc101944153"/>
      <w:r w:rsidRPr="006B5497">
        <w:rPr>
          <w:rFonts w:asciiTheme="minorHAnsi" w:hAnsiTheme="minorHAnsi" w:cstheme="minorHAnsi"/>
        </w:rPr>
        <w:t xml:space="preserve">A person </w:t>
      </w:r>
      <w:r w:rsidR="00207869" w:rsidRPr="006B5497">
        <w:rPr>
          <w:rFonts w:asciiTheme="minorHAnsi" w:hAnsiTheme="minorHAnsi" w:cstheme="minorHAnsi"/>
        </w:rPr>
        <w:t>includes a natural person, corporate or unincorporated body (whether or not having separate legal personality).</w:t>
      </w:r>
      <w:bookmarkEnd w:id="23"/>
      <w:bookmarkEnd w:id="24"/>
      <w:bookmarkEnd w:id="25"/>
    </w:p>
    <w:p w14:paraId="0396F1AB" w14:textId="77777777" w:rsidR="00E221A4" w:rsidRPr="006B5497" w:rsidRDefault="00E221A4" w:rsidP="00173DC9">
      <w:pPr>
        <w:jc w:val="both"/>
        <w:rPr>
          <w:rFonts w:cstheme="minorHAnsi"/>
        </w:rPr>
      </w:pPr>
    </w:p>
    <w:p w14:paraId="50C1CFAA" w14:textId="7046BB9D" w:rsidR="00207869" w:rsidRPr="006B5497" w:rsidRDefault="00207869" w:rsidP="00173DC9">
      <w:pPr>
        <w:pStyle w:val="Heading2"/>
        <w:numPr>
          <w:ilvl w:val="1"/>
          <w:numId w:val="20"/>
        </w:numPr>
        <w:jc w:val="both"/>
        <w:rPr>
          <w:rFonts w:asciiTheme="minorHAnsi" w:hAnsiTheme="minorHAnsi" w:cstheme="minorHAnsi"/>
        </w:rPr>
      </w:pPr>
      <w:bookmarkStart w:id="26" w:name="_Toc101880464"/>
      <w:bookmarkStart w:id="27" w:name="_Toc101880566"/>
      <w:bookmarkStart w:id="28" w:name="_Toc101944154"/>
      <w:r w:rsidRPr="006B5497">
        <w:rPr>
          <w:rFonts w:asciiTheme="minorHAnsi" w:hAnsiTheme="minorHAnsi" w:cstheme="minorHAnsi"/>
        </w:rPr>
        <w:t>Unless the context otherwise requires, words in the singular shall include the plural and in the plural include the singular.</w:t>
      </w:r>
      <w:bookmarkEnd w:id="26"/>
      <w:bookmarkEnd w:id="27"/>
      <w:bookmarkEnd w:id="28"/>
    </w:p>
    <w:p w14:paraId="36487C7C" w14:textId="77777777" w:rsidR="00E221A4" w:rsidRPr="006B5497" w:rsidRDefault="00E221A4" w:rsidP="00173DC9">
      <w:pPr>
        <w:jc w:val="both"/>
        <w:rPr>
          <w:rFonts w:cstheme="minorHAnsi"/>
        </w:rPr>
      </w:pPr>
    </w:p>
    <w:p w14:paraId="15DC5EB7" w14:textId="44F39337" w:rsidR="00207869" w:rsidRPr="006B5497" w:rsidRDefault="00207869" w:rsidP="00173DC9">
      <w:pPr>
        <w:pStyle w:val="Heading2"/>
        <w:numPr>
          <w:ilvl w:val="1"/>
          <w:numId w:val="20"/>
        </w:numPr>
        <w:jc w:val="both"/>
        <w:rPr>
          <w:rFonts w:asciiTheme="minorHAnsi" w:hAnsiTheme="minorHAnsi" w:cstheme="minorHAnsi"/>
        </w:rPr>
      </w:pPr>
      <w:bookmarkStart w:id="29" w:name="_Toc101880465"/>
      <w:bookmarkStart w:id="30" w:name="_Toc101880567"/>
      <w:bookmarkStart w:id="31" w:name="_Toc101944155"/>
      <w:r w:rsidRPr="006B5497">
        <w:rPr>
          <w:rFonts w:asciiTheme="minorHAnsi" w:hAnsiTheme="minorHAnsi" w:cstheme="minorHAnsi"/>
        </w:rPr>
        <w:t>A reference to a statute or statutory provision is a reference to it as it is in force for the time being, taking into account of any amendment, extension, or re-enactment and includes any subordinate legislation for the time being in force made under it.</w:t>
      </w:r>
      <w:bookmarkEnd w:id="29"/>
      <w:bookmarkEnd w:id="30"/>
      <w:bookmarkEnd w:id="31"/>
    </w:p>
    <w:p w14:paraId="422A58C3" w14:textId="77777777" w:rsidR="00E221A4" w:rsidRPr="006B5497" w:rsidRDefault="00E221A4" w:rsidP="00173DC9">
      <w:pPr>
        <w:jc w:val="both"/>
        <w:rPr>
          <w:rFonts w:cstheme="minorHAnsi"/>
        </w:rPr>
      </w:pPr>
    </w:p>
    <w:p w14:paraId="6D9C1936" w14:textId="4A646A2E" w:rsidR="00207869" w:rsidRPr="006B5497" w:rsidRDefault="00207869" w:rsidP="00173DC9">
      <w:pPr>
        <w:pStyle w:val="Heading2"/>
        <w:numPr>
          <w:ilvl w:val="1"/>
          <w:numId w:val="20"/>
        </w:numPr>
        <w:jc w:val="both"/>
        <w:rPr>
          <w:rFonts w:asciiTheme="minorHAnsi" w:hAnsiTheme="minorHAnsi" w:cstheme="minorHAnsi"/>
        </w:rPr>
      </w:pPr>
      <w:bookmarkStart w:id="32" w:name="_Toc101880466"/>
      <w:bookmarkStart w:id="33" w:name="_Toc101880568"/>
      <w:bookmarkStart w:id="34" w:name="_Toc101944156"/>
      <w:r w:rsidRPr="006B5497">
        <w:rPr>
          <w:rFonts w:asciiTheme="minorHAnsi" w:hAnsiTheme="minorHAnsi" w:cstheme="minorHAnsi"/>
        </w:rPr>
        <w:t>Reference to clauses are to the clauses of this Agreement.</w:t>
      </w:r>
      <w:bookmarkEnd w:id="32"/>
      <w:bookmarkEnd w:id="33"/>
      <w:bookmarkEnd w:id="34"/>
    </w:p>
    <w:p w14:paraId="18802DCC" w14:textId="77777777" w:rsidR="00E221A4" w:rsidRPr="006B5497" w:rsidRDefault="00E221A4" w:rsidP="00173DC9">
      <w:pPr>
        <w:jc w:val="both"/>
        <w:rPr>
          <w:rFonts w:cstheme="minorHAnsi"/>
        </w:rPr>
      </w:pPr>
    </w:p>
    <w:p w14:paraId="0869A449" w14:textId="396B9BDE" w:rsidR="00FC292C" w:rsidRPr="006B5497" w:rsidRDefault="00FC292C" w:rsidP="00173DC9">
      <w:pPr>
        <w:pStyle w:val="Heading2"/>
        <w:numPr>
          <w:ilvl w:val="1"/>
          <w:numId w:val="20"/>
        </w:numPr>
        <w:jc w:val="both"/>
        <w:rPr>
          <w:rFonts w:asciiTheme="minorHAnsi" w:hAnsiTheme="minorHAnsi" w:cstheme="minorHAnsi"/>
        </w:rPr>
      </w:pPr>
      <w:bookmarkStart w:id="35" w:name="_Toc101880467"/>
      <w:bookmarkStart w:id="36" w:name="_Toc101880569"/>
      <w:bookmarkStart w:id="37" w:name="_Toc101944157"/>
      <w:r w:rsidRPr="006B5497">
        <w:rPr>
          <w:rFonts w:asciiTheme="minorHAnsi" w:hAnsiTheme="minorHAnsi" w:cstheme="minorHAnsi"/>
        </w:rPr>
        <w:t>Headings to the Clauses are inserted for the purpose of reference only and shall not affect the interpretation or construction of this Agreement.</w:t>
      </w:r>
      <w:bookmarkEnd w:id="35"/>
      <w:bookmarkEnd w:id="36"/>
      <w:bookmarkEnd w:id="37"/>
    </w:p>
    <w:p w14:paraId="57D02856" w14:textId="77777777" w:rsidR="00E221A4" w:rsidRPr="006B5497" w:rsidRDefault="00E221A4" w:rsidP="00173DC9">
      <w:pPr>
        <w:jc w:val="both"/>
        <w:rPr>
          <w:rFonts w:cstheme="minorHAnsi"/>
        </w:rPr>
      </w:pPr>
    </w:p>
    <w:p w14:paraId="67A83E56" w14:textId="5ACA8B4D" w:rsidR="007719D2" w:rsidRPr="006B5497" w:rsidRDefault="00207869" w:rsidP="00173DC9">
      <w:pPr>
        <w:pStyle w:val="Heading2"/>
        <w:numPr>
          <w:ilvl w:val="1"/>
          <w:numId w:val="20"/>
        </w:numPr>
        <w:jc w:val="both"/>
        <w:rPr>
          <w:rFonts w:asciiTheme="minorHAnsi" w:hAnsiTheme="minorHAnsi" w:cstheme="minorHAnsi"/>
        </w:rPr>
      </w:pPr>
      <w:bookmarkStart w:id="38" w:name="_Toc101880468"/>
      <w:bookmarkStart w:id="39" w:name="_Toc101880570"/>
      <w:bookmarkStart w:id="40" w:name="_Toc101944158"/>
      <w:r w:rsidRPr="006B5497">
        <w:rPr>
          <w:rFonts w:asciiTheme="minorHAnsi" w:hAnsiTheme="minorHAnsi" w:cstheme="minorHAnsi"/>
        </w:rPr>
        <w:t>This Agreement shall bind each other’s legal representatives, successors or assigns.</w:t>
      </w:r>
      <w:bookmarkEnd w:id="38"/>
      <w:bookmarkEnd w:id="39"/>
      <w:bookmarkEnd w:id="40"/>
    </w:p>
    <w:p w14:paraId="3C6C53F1" w14:textId="77777777" w:rsidR="00E221A4" w:rsidRPr="006B5497" w:rsidRDefault="00E221A4" w:rsidP="00173DC9">
      <w:pPr>
        <w:jc w:val="both"/>
        <w:rPr>
          <w:rFonts w:cstheme="minorHAnsi"/>
        </w:rPr>
      </w:pPr>
    </w:p>
    <w:p w14:paraId="22DD1134" w14:textId="77777777" w:rsidR="007704D1" w:rsidRPr="006B5497" w:rsidRDefault="007704D1" w:rsidP="00173DC9">
      <w:pPr>
        <w:pStyle w:val="Heading1"/>
        <w:numPr>
          <w:ilvl w:val="0"/>
          <w:numId w:val="20"/>
        </w:numPr>
        <w:jc w:val="both"/>
        <w:rPr>
          <w:rFonts w:asciiTheme="minorHAnsi" w:hAnsiTheme="minorHAnsi" w:cstheme="minorHAnsi"/>
        </w:rPr>
      </w:pPr>
      <w:bookmarkStart w:id="41" w:name="_Toc91152985"/>
      <w:bookmarkStart w:id="42" w:name="_Toc101944159"/>
      <w:bookmarkStart w:id="43" w:name="_Toc91152967"/>
      <w:r w:rsidRPr="006B5497">
        <w:rPr>
          <w:rFonts w:asciiTheme="minorHAnsi" w:hAnsiTheme="minorHAnsi" w:cstheme="minorHAnsi"/>
        </w:rPr>
        <w:t>ENTIRE AGREEMENT</w:t>
      </w:r>
      <w:bookmarkEnd w:id="41"/>
      <w:bookmarkEnd w:id="42"/>
    </w:p>
    <w:p w14:paraId="15E9CAC4" w14:textId="77777777" w:rsidR="006600EF" w:rsidRPr="006B5497" w:rsidRDefault="006600EF" w:rsidP="00173DC9">
      <w:pPr>
        <w:jc w:val="both"/>
        <w:rPr>
          <w:rFonts w:cstheme="minorHAnsi"/>
        </w:rPr>
      </w:pPr>
    </w:p>
    <w:p w14:paraId="451470A2" w14:textId="77777777" w:rsidR="007704D1" w:rsidRPr="006B5497" w:rsidRDefault="007704D1" w:rsidP="00173DC9">
      <w:pPr>
        <w:jc w:val="both"/>
        <w:rPr>
          <w:rFonts w:cstheme="minorHAnsi"/>
        </w:rPr>
      </w:pPr>
      <w:r w:rsidRPr="006B5497">
        <w:rPr>
          <w:rFonts w:cstheme="minorHAnsi"/>
        </w:rPr>
        <w:lastRenderedPageBreak/>
        <w:t>This Agreement contains the entire agreement between the Parties concerning the subject matter hereof and supersedes any pre-existing or contemporaneous agreements and any oral or written communications between the Parties concerning the subject matter hereof.</w:t>
      </w:r>
    </w:p>
    <w:p w14:paraId="3C31CFDE" w14:textId="77777777" w:rsidR="007704D1" w:rsidRPr="006B5497" w:rsidRDefault="007704D1" w:rsidP="00173DC9">
      <w:pPr>
        <w:jc w:val="both"/>
        <w:rPr>
          <w:rFonts w:cstheme="minorHAnsi"/>
        </w:rPr>
      </w:pPr>
    </w:p>
    <w:p w14:paraId="50591580" w14:textId="77777777" w:rsidR="00EF7D7B" w:rsidRPr="006B5497" w:rsidRDefault="00EF7D7B" w:rsidP="00173DC9">
      <w:pPr>
        <w:jc w:val="both"/>
        <w:rPr>
          <w:rFonts w:cstheme="minorHAnsi"/>
        </w:rPr>
      </w:pPr>
    </w:p>
    <w:p w14:paraId="5E004965" w14:textId="22A9D914" w:rsidR="00841139" w:rsidRPr="006B5497" w:rsidRDefault="00841139" w:rsidP="00173DC9">
      <w:pPr>
        <w:pStyle w:val="Heading1"/>
        <w:numPr>
          <w:ilvl w:val="0"/>
          <w:numId w:val="20"/>
        </w:numPr>
        <w:jc w:val="both"/>
        <w:rPr>
          <w:rFonts w:asciiTheme="minorHAnsi" w:hAnsiTheme="minorHAnsi" w:cstheme="minorHAnsi"/>
        </w:rPr>
      </w:pPr>
      <w:bookmarkStart w:id="44" w:name="_Ref101880660"/>
      <w:bookmarkStart w:id="45" w:name="_Toc101944160"/>
      <w:r w:rsidRPr="006B5497">
        <w:rPr>
          <w:rFonts w:asciiTheme="minorHAnsi" w:hAnsiTheme="minorHAnsi" w:cstheme="minorHAnsi"/>
        </w:rPr>
        <w:t>CONFIDENTIAL INFORMATION</w:t>
      </w:r>
      <w:bookmarkEnd w:id="43"/>
      <w:bookmarkEnd w:id="44"/>
      <w:bookmarkEnd w:id="45"/>
    </w:p>
    <w:p w14:paraId="4C0C880C" w14:textId="77777777" w:rsidR="004D76F1" w:rsidRPr="006B5497" w:rsidRDefault="004D76F1" w:rsidP="00173DC9">
      <w:pPr>
        <w:jc w:val="both"/>
        <w:rPr>
          <w:rFonts w:cstheme="minorHAnsi"/>
        </w:rPr>
      </w:pPr>
    </w:p>
    <w:p w14:paraId="17CC24D4" w14:textId="1E451E26" w:rsidR="00E221A4" w:rsidRPr="006B5497" w:rsidRDefault="004D4BBE" w:rsidP="00173DC9">
      <w:pPr>
        <w:pStyle w:val="Heading2"/>
        <w:numPr>
          <w:ilvl w:val="1"/>
          <w:numId w:val="20"/>
        </w:numPr>
        <w:jc w:val="both"/>
        <w:rPr>
          <w:rFonts w:asciiTheme="minorHAnsi" w:hAnsiTheme="minorHAnsi" w:cstheme="minorHAnsi"/>
        </w:rPr>
      </w:pPr>
      <w:bookmarkStart w:id="46" w:name="_Toc101880471"/>
      <w:bookmarkStart w:id="47" w:name="_Toc101880573"/>
      <w:bookmarkStart w:id="48" w:name="_Toc101944161"/>
      <w:r w:rsidRPr="006B5497">
        <w:rPr>
          <w:rFonts w:asciiTheme="minorHAnsi" w:hAnsiTheme="minorHAnsi" w:cstheme="minorHAnsi"/>
        </w:rPr>
        <w:t xml:space="preserve">In this Agreement, “Confidential Information” means any information or data disclosed (whether in writing, orally, or by any other means) by </w:t>
      </w:r>
      <w:r w:rsidR="00E221A4" w:rsidRPr="006B5497">
        <w:rPr>
          <w:rFonts w:asciiTheme="minorHAnsi" w:hAnsiTheme="minorHAnsi" w:cstheme="minorHAnsi"/>
        </w:rPr>
        <w:t>the Disclosing Party</w:t>
      </w:r>
      <w:r w:rsidRPr="006B5497">
        <w:rPr>
          <w:rFonts w:asciiTheme="minorHAnsi" w:hAnsiTheme="minorHAnsi" w:cstheme="minorHAnsi"/>
        </w:rPr>
        <w:t xml:space="preserve"> to the </w:t>
      </w:r>
      <w:r w:rsidR="00E221A4" w:rsidRPr="006B5497">
        <w:rPr>
          <w:rFonts w:asciiTheme="minorHAnsi" w:hAnsiTheme="minorHAnsi" w:cstheme="minorHAnsi"/>
        </w:rPr>
        <w:t>Receiving Party</w:t>
      </w:r>
      <w:r w:rsidRPr="006B5497">
        <w:rPr>
          <w:rFonts w:asciiTheme="minorHAnsi" w:hAnsiTheme="minorHAnsi" w:cstheme="minorHAnsi"/>
        </w:rPr>
        <w:t xml:space="preserve"> under this Agreement, including but not limited to</w:t>
      </w:r>
      <w:r w:rsidR="00E221A4" w:rsidRPr="006B5497">
        <w:rPr>
          <w:rFonts w:asciiTheme="minorHAnsi" w:hAnsiTheme="minorHAnsi" w:cstheme="minorHAnsi"/>
        </w:rPr>
        <w:t>:</w:t>
      </w:r>
      <w:bookmarkEnd w:id="46"/>
      <w:bookmarkEnd w:id="47"/>
      <w:bookmarkEnd w:id="48"/>
      <w:r w:rsidRPr="006B5497">
        <w:rPr>
          <w:rFonts w:asciiTheme="minorHAnsi" w:hAnsiTheme="minorHAnsi" w:cstheme="minorHAnsi"/>
        </w:rPr>
        <w:t xml:space="preserve"> </w:t>
      </w:r>
    </w:p>
    <w:p w14:paraId="0DADA525" w14:textId="77777777" w:rsidR="006600EF" w:rsidRPr="006B5497" w:rsidRDefault="006600EF" w:rsidP="00173DC9">
      <w:pPr>
        <w:jc w:val="both"/>
        <w:rPr>
          <w:rFonts w:cstheme="minorHAnsi"/>
        </w:rPr>
      </w:pPr>
    </w:p>
    <w:p w14:paraId="59A544E5" w14:textId="7931ED55" w:rsidR="00E221A4" w:rsidRPr="006B5497" w:rsidRDefault="004D4BBE" w:rsidP="00173DC9">
      <w:pPr>
        <w:pStyle w:val="Heading3"/>
        <w:numPr>
          <w:ilvl w:val="2"/>
          <w:numId w:val="20"/>
        </w:numPr>
        <w:jc w:val="both"/>
        <w:rPr>
          <w:rFonts w:asciiTheme="minorHAnsi" w:hAnsiTheme="minorHAnsi" w:cstheme="minorHAnsi"/>
        </w:rPr>
      </w:pPr>
      <w:bookmarkStart w:id="49" w:name="_Toc101880472"/>
      <w:bookmarkStart w:id="50" w:name="_Toc101880574"/>
      <w:bookmarkStart w:id="51" w:name="_Toc101944162"/>
      <w:r w:rsidRPr="006B5497">
        <w:rPr>
          <w:rFonts w:asciiTheme="minorHAnsi" w:hAnsiTheme="minorHAnsi" w:cstheme="minorHAnsi"/>
        </w:rPr>
        <w:t xml:space="preserve">any information ascertainable by inspection </w:t>
      </w:r>
      <w:r w:rsidR="002B24F8" w:rsidRPr="006B5497">
        <w:rPr>
          <w:rFonts w:asciiTheme="minorHAnsi" w:hAnsiTheme="minorHAnsi" w:cstheme="minorHAnsi"/>
        </w:rPr>
        <w:t>or analysis of any sample,</w:t>
      </w:r>
      <w:bookmarkEnd w:id="49"/>
      <w:bookmarkEnd w:id="50"/>
      <w:bookmarkEnd w:id="51"/>
      <w:r w:rsidRPr="006B5497">
        <w:rPr>
          <w:rFonts w:asciiTheme="minorHAnsi" w:hAnsiTheme="minorHAnsi" w:cstheme="minorHAnsi"/>
        </w:rPr>
        <w:t xml:space="preserve"> </w:t>
      </w:r>
    </w:p>
    <w:p w14:paraId="3450F7D5" w14:textId="77777777" w:rsidR="00FC4CAF" w:rsidRPr="006B5497" w:rsidRDefault="00FC4CAF" w:rsidP="00173DC9">
      <w:pPr>
        <w:ind w:left="720"/>
        <w:jc w:val="both"/>
        <w:rPr>
          <w:rFonts w:cstheme="minorHAnsi"/>
        </w:rPr>
      </w:pPr>
    </w:p>
    <w:p w14:paraId="21407CC6" w14:textId="635BA2A5" w:rsidR="00E221A4" w:rsidRPr="006B5497" w:rsidRDefault="004D4BBE" w:rsidP="00173DC9">
      <w:pPr>
        <w:pStyle w:val="Heading3"/>
        <w:numPr>
          <w:ilvl w:val="2"/>
          <w:numId w:val="20"/>
        </w:numPr>
        <w:jc w:val="both"/>
        <w:rPr>
          <w:rFonts w:asciiTheme="minorHAnsi" w:hAnsiTheme="minorHAnsi" w:cstheme="minorHAnsi"/>
        </w:rPr>
      </w:pPr>
      <w:bookmarkStart w:id="52" w:name="_Toc101880473"/>
      <w:bookmarkStart w:id="53" w:name="_Toc101880575"/>
      <w:bookmarkStart w:id="54" w:name="_Toc101944163"/>
      <w:r w:rsidRPr="006B5497">
        <w:rPr>
          <w:rFonts w:asciiTheme="minorHAnsi" w:hAnsiTheme="minorHAnsi" w:cstheme="minorHAnsi"/>
        </w:rPr>
        <w:t>any intellectual, commercial, operational, technical,</w:t>
      </w:r>
      <w:r w:rsidR="00E221A4" w:rsidRPr="006B5497">
        <w:rPr>
          <w:rFonts w:asciiTheme="minorHAnsi" w:hAnsiTheme="minorHAnsi" w:cstheme="minorHAnsi"/>
        </w:rPr>
        <w:t xml:space="preserve"> financial or other information,</w:t>
      </w:r>
      <w:bookmarkEnd w:id="52"/>
      <w:bookmarkEnd w:id="53"/>
      <w:bookmarkEnd w:id="54"/>
    </w:p>
    <w:p w14:paraId="41FF7BF7" w14:textId="77777777" w:rsidR="00FC4CAF" w:rsidRPr="006B5497" w:rsidRDefault="00FC4CAF" w:rsidP="00173DC9">
      <w:pPr>
        <w:ind w:left="720"/>
        <w:jc w:val="both"/>
        <w:rPr>
          <w:rFonts w:cstheme="minorHAnsi"/>
        </w:rPr>
      </w:pPr>
    </w:p>
    <w:p w14:paraId="014389E0" w14:textId="3F041733" w:rsidR="00266537" w:rsidRPr="006B5497" w:rsidRDefault="002B24F8" w:rsidP="00173DC9">
      <w:pPr>
        <w:pStyle w:val="Heading3"/>
        <w:numPr>
          <w:ilvl w:val="2"/>
          <w:numId w:val="20"/>
        </w:numPr>
        <w:jc w:val="both"/>
        <w:rPr>
          <w:rFonts w:asciiTheme="minorHAnsi" w:hAnsiTheme="minorHAnsi" w:cstheme="minorHAnsi"/>
        </w:rPr>
      </w:pPr>
      <w:bookmarkStart w:id="55" w:name="_Toc101880474"/>
      <w:bookmarkStart w:id="56" w:name="_Toc101880576"/>
      <w:bookmarkStart w:id="57" w:name="_Toc101944164"/>
      <w:r w:rsidRPr="006B5497">
        <w:rPr>
          <w:rFonts w:asciiTheme="minorHAnsi" w:hAnsiTheme="minorHAnsi" w:cstheme="minorHAnsi"/>
        </w:rPr>
        <w:t>any information in</w:t>
      </w:r>
      <w:r w:rsidR="004D4BBE" w:rsidRPr="006B5497">
        <w:rPr>
          <w:rFonts w:asciiTheme="minorHAnsi" w:hAnsiTheme="minorHAnsi" w:cstheme="minorHAnsi"/>
        </w:rPr>
        <w:t xml:space="preserve"> written form, identified or marked by the Disclosing Party as “Conf</w:t>
      </w:r>
      <w:r w:rsidRPr="006B5497">
        <w:rPr>
          <w:rFonts w:asciiTheme="minorHAnsi" w:hAnsiTheme="minorHAnsi" w:cstheme="minorHAnsi"/>
        </w:rPr>
        <w:t>idential” or “Proprietary”,</w:t>
      </w:r>
      <w:bookmarkEnd w:id="55"/>
      <w:bookmarkEnd w:id="56"/>
      <w:bookmarkEnd w:id="57"/>
    </w:p>
    <w:p w14:paraId="170D135F" w14:textId="77777777" w:rsidR="00FC4CAF" w:rsidRPr="006B5497" w:rsidRDefault="00FC4CAF" w:rsidP="00173DC9">
      <w:pPr>
        <w:ind w:left="720"/>
        <w:jc w:val="both"/>
        <w:rPr>
          <w:rFonts w:cstheme="minorHAnsi"/>
        </w:rPr>
      </w:pPr>
    </w:p>
    <w:p w14:paraId="6BACD171" w14:textId="1C6D33FE" w:rsidR="00E221A4" w:rsidRPr="006B5497" w:rsidRDefault="00266537" w:rsidP="00173DC9">
      <w:pPr>
        <w:pStyle w:val="Heading3"/>
        <w:numPr>
          <w:ilvl w:val="2"/>
          <w:numId w:val="20"/>
        </w:numPr>
        <w:jc w:val="both"/>
        <w:rPr>
          <w:rFonts w:asciiTheme="minorHAnsi" w:hAnsiTheme="minorHAnsi" w:cstheme="minorHAnsi"/>
        </w:rPr>
      </w:pPr>
      <w:bookmarkStart w:id="58" w:name="_Toc101880475"/>
      <w:bookmarkStart w:id="59" w:name="_Toc101880577"/>
      <w:bookmarkStart w:id="60" w:name="_Toc101944165"/>
      <w:r w:rsidRPr="006B5497">
        <w:rPr>
          <w:rFonts w:asciiTheme="minorHAnsi" w:hAnsiTheme="minorHAnsi" w:cstheme="minorHAnsi"/>
        </w:rPr>
        <w:t>any information</w:t>
      </w:r>
      <w:r w:rsidR="004D4BBE" w:rsidRPr="006B5497">
        <w:rPr>
          <w:rFonts w:asciiTheme="minorHAnsi" w:hAnsiTheme="minorHAnsi" w:cstheme="minorHAnsi"/>
        </w:rPr>
        <w:t xml:space="preserve"> in non-written form, identified as confidential at the time of disclosure and confirmed as such in writing by the Disclosing Party within fifteen (15) days</w:t>
      </w:r>
      <w:r w:rsidR="00E221A4" w:rsidRPr="006B5497">
        <w:rPr>
          <w:rFonts w:asciiTheme="minorHAnsi" w:hAnsiTheme="minorHAnsi" w:cstheme="minorHAnsi"/>
        </w:rPr>
        <w:t xml:space="preserve"> of its being disclosed.</w:t>
      </w:r>
      <w:bookmarkEnd w:id="58"/>
      <w:bookmarkEnd w:id="59"/>
      <w:bookmarkEnd w:id="60"/>
    </w:p>
    <w:p w14:paraId="5FEBCEA7" w14:textId="77777777" w:rsidR="00BC3969" w:rsidRPr="006B5497" w:rsidRDefault="00BC3969" w:rsidP="00173DC9">
      <w:pPr>
        <w:jc w:val="both"/>
        <w:rPr>
          <w:rFonts w:cstheme="minorHAnsi"/>
        </w:rPr>
      </w:pPr>
    </w:p>
    <w:p w14:paraId="7463C2CB" w14:textId="77777777" w:rsidR="0099559B" w:rsidRPr="006B5497" w:rsidRDefault="0099559B" w:rsidP="00173DC9">
      <w:pPr>
        <w:pStyle w:val="Heading1"/>
        <w:numPr>
          <w:ilvl w:val="0"/>
          <w:numId w:val="20"/>
        </w:numPr>
        <w:jc w:val="both"/>
        <w:rPr>
          <w:rFonts w:asciiTheme="minorHAnsi" w:hAnsiTheme="minorHAnsi" w:cstheme="minorHAnsi"/>
        </w:rPr>
      </w:pPr>
      <w:bookmarkStart w:id="61" w:name="_Ref101880711"/>
      <w:bookmarkStart w:id="62" w:name="_Toc101944166"/>
      <w:bookmarkStart w:id="63" w:name="_Toc91152968"/>
      <w:r w:rsidRPr="006B5497">
        <w:rPr>
          <w:rFonts w:asciiTheme="minorHAnsi" w:hAnsiTheme="minorHAnsi" w:cstheme="minorHAnsi"/>
        </w:rPr>
        <w:t>USE OF CONFIDENTIAL INFORMATION</w:t>
      </w:r>
      <w:bookmarkEnd w:id="61"/>
      <w:bookmarkEnd w:id="62"/>
    </w:p>
    <w:p w14:paraId="3234D5B1" w14:textId="77777777" w:rsidR="009B54A8" w:rsidRPr="006B5497" w:rsidRDefault="009B54A8" w:rsidP="00173DC9">
      <w:pPr>
        <w:jc w:val="both"/>
        <w:rPr>
          <w:rFonts w:cstheme="minorHAnsi"/>
        </w:rPr>
      </w:pPr>
    </w:p>
    <w:p w14:paraId="2FF6A92A" w14:textId="77777777" w:rsidR="009B54A8" w:rsidRPr="006B5497" w:rsidRDefault="009B54A8" w:rsidP="00173DC9">
      <w:pPr>
        <w:pStyle w:val="Heading2"/>
        <w:numPr>
          <w:ilvl w:val="1"/>
          <w:numId w:val="20"/>
        </w:numPr>
        <w:jc w:val="both"/>
        <w:rPr>
          <w:rFonts w:asciiTheme="minorHAnsi" w:hAnsiTheme="minorHAnsi" w:cstheme="minorHAnsi"/>
        </w:rPr>
      </w:pPr>
      <w:bookmarkStart w:id="64" w:name="_Toc101880477"/>
      <w:bookmarkStart w:id="65" w:name="_Toc101880579"/>
      <w:bookmarkStart w:id="66" w:name="_Toc101944167"/>
      <w:r w:rsidRPr="006B5497">
        <w:rPr>
          <w:rFonts w:asciiTheme="minorHAnsi" w:hAnsiTheme="minorHAnsi" w:cstheme="minorHAnsi"/>
        </w:rPr>
        <w:t>The Disclosing Party may from time to time disclose to the Receiving Party Confidential Information regarding the business of the Disclosing Party.</w:t>
      </w:r>
      <w:bookmarkEnd w:id="64"/>
      <w:bookmarkEnd w:id="65"/>
      <w:bookmarkEnd w:id="66"/>
    </w:p>
    <w:p w14:paraId="24C47D23" w14:textId="77777777" w:rsidR="009B54A8" w:rsidRPr="006B5497" w:rsidRDefault="009B54A8" w:rsidP="00173DC9">
      <w:pPr>
        <w:jc w:val="both"/>
        <w:rPr>
          <w:rFonts w:cstheme="minorHAnsi"/>
        </w:rPr>
      </w:pPr>
    </w:p>
    <w:p w14:paraId="21016921" w14:textId="77777777" w:rsidR="0099559B" w:rsidRPr="006B5497" w:rsidRDefault="0099559B" w:rsidP="00173DC9">
      <w:pPr>
        <w:pStyle w:val="Heading2"/>
        <w:numPr>
          <w:ilvl w:val="1"/>
          <w:numId w:val="20"/>
        </w:numPr>
        <w:jc w:val="both"/>
        <w:rPr>
          <w:rFonts w:asciiTheme="minorHAnsi" w:hAnsiTheme="minorHAnsi" w:cstheme="minorHAnsi"/>
        </w:rPr>
      </w:pPr>
      <w:bookmarkStart w:id="67" w:name="_Toc101880478"/>
      <w:bookmarkStart w:id="68" w:name="_Toc101880580"/>
      <w:bookmarkStart w:id="69" w:name="_Ref101880689"/>
      <w:bookmarkStart w:id="70" w:name="_Toc101944168"/>
      <w:r w:rsidRPr="006B5497">
        <w:rPr>
          <w:rFonts w:asciiTheme="minorHAnsi" w:hAnsiTheme="minorHAnsi" w:cstheme="minorHAnsi"/>
        </w:rPr>
        <w:t xml:space="preserve">The Receiving Party agrees </w:t>
      </w:r>
      <w:r w:rsidR="00BD43D9" w:rsidRPr="006B5497">
        <w:rPr>
          <w:rFonts w:asciiTheme="minorHAnsi" w:hAnsiTheme="minorHAnsi" w:cstheme="minorHAnsi"/>
        </w:rPr>
        <w:t>t</w:t>
      </w:r>
      <w:r w:rsidRPr="006B5497">
        <w:rPr>
          <w:rFonts w:asciiTheme="minorHAnsi" w:hAnsiTheme="minorHAnsi" w:cstheme="minorHAnsi"/>
        </w:rPr>
        <w:t>o use the Confidential Information solely in connection with the current or contemplated business relationship between the Parties and not for any purpose other than as</w:t>
      </w:r>
      <w:r w:rsidR="009B54A8" w:rsidRPr="006B5497">
        <w:rPr>
          <w:rFonts w:asciiTheme="minorHAnsi" w:hAnsiTheme="minorHAnsi" w:cstheme="minorHAnsi"/>
        </w:rPr>
        <w:t xml:space="preserve"> </w:t>
      </w:r>
      <w:r w:rsidR="00201D32" w:rsidRPr="006B5497">
        <w:rPr>
          <w:rFonts w:asciiTheme="minorHAnsi" w:hAnsiTheme="minorHAnsi" w:cstheme="minorHAnsi"/>
        </w:rPr>
        <w:t>authorized</w:t>
      </w:r>
      <w:r w:rsidR="009B54A8" w:rsidRPr="006B5497">
        <w:rPr>
          <w:rFonts w:asciiTheme="minorHAnsi" w:hAnsiTheme="minorHAnsi" w:cstheme="minorHAnsi"/>
        </w:rPr>
        <w:t xml:space="preserve"> by </w:t>
      </w:r>
      <w:r w:rsidR="0077288D" w:rsidRPr="006B5497">
        <w:rPr>
          <w:rFonts w:asciiTheme="minorHAnsi" w:hAnsiTheme="minorHAnsi" w:cstheme="minorHAnsi"/>
        </w:rPr>
        <w:t>this Agreement</w:t>
      </w:r>
      <w:r w:rsidR="009B54A8" w:rsidRPr="006B5497">
        <w:rPr>
          <w:rFonts w:asciiTheme="minorHAnsi" w:hAnsiTheme="minorHAnsi" w:cstheme="minorHAnsi"/>
        </w:rPr>
        <w:t>.</w:t>
      </w:r>
      <w:bookmarkEnd w:id="67"/>
      <w:bookmarkEnd w:id="68"/>
      <w:bookmarkEnd w:id="69"/>
      <w:bookmarkEnd w:id="70"/>
    </w:p>
    <w:bookmarkEnd w:id="63"/>
    <w:p w14:paraId="4E2AE06B" w14:textId="77777777" w:rsidR="006600EF" w:rsidRPr="006B5497" w:rsidRDefault="006600EF" w:rsidP="00173DC9">
      <w:pPr>
        <w:jc w:val="both"/>
        <w:rPr>
          <w:rFonts w:cstheme="minorHAnsi"/>
        </w:rPr>
      </w:pPr>
    </w:p>
    <w:p w14:paraId="5DF04302" w14:textId="0B078855" w:rsidR="006600EF" w:rsidRPr="006B5497" w:rsidRDefault="000E0A41" w:rsidP="00173DC9">
      <w:pPr>
        <w:pStyle w:val="Heading2"/>
        <w:numPr>
          <w:ilvl w:val="1"/>
          <w:numId w:val="20"/>
        </w:numPr>
        <w:jc w:val="both"/>
        <w:rPr>
          <w:rFonts w:asciiTheme="minorHAnsi" w:hAnsiTheme="minorHAnsi" w:cstheme="minorHAnsi"/>
        </w:rPr>
      </w:pPr>
      <w:bookmarkStart w:id="71" w:name="_Toc101880479"/>
      <w:bookmarkStart w:id="72" w:name="_Toc101880581"/>
      <w:bookmarkStart w:id="73" w:name="_Toc101944169"/>
      <w:r w:rsidRPr="006B5497">
        <w:rPr>
          <w:rFonts w:asciiTheme="minorHAnsi" w:hAnsiTheme="minorHAnsi" w:cstheme="minorHAnsi"/>
        </w:rPr>
        <w:t>The Receiving Party acknowledges and agrees that it shall:</w:t>
      </w:r>
      <w:bookmarkEnd w:id="71"/>
      <w:bookmarkEnd w:id="72"/>
      <w:bookmarkEnd w:id="73"/>
    </w:p>
    <w:p w14:paraId="65479145" w14:textId="77777777" w:rsidR="00FC4CAF" w:rsidRPr="006B5497" w:rsidRDefault="00FC4CAF" w:rsidP="00173DC9">
      <w:pPr>
        <w:ind w:left="720"/>
        <w:jc w:val="both"/>
        <w:rPr>
          <w:rFonts w:cstheme="minorHAnsi"/>
        </w:rPr>
      </w:pPr>
    </w:p>
    <w:p w14:paraId="059CF357" w14:textId="02BF2592" w:rsidR="000E0A41" w:rsidRPr="006B5497" w:rsidRDefault="000E0A41" w:rsidP="00173DC9">
      <w:pPr>
        <w:pStyle w:val="Heading3"/>
        <w:numPr>
          <w:ilvl w:val="2"/>
          <w:numId w:val="20"/>
        </w:numPr>
        <w:jc w:val="both"/>
        <w:rPr>
          <w:rFonts w:asciiTheme="minorHAnsi" w:hAnsiTheme="minorHAnsi" w:cstheme="minorHAnsi"/>
        </w:rPr>
      </w:pPr>
      <w:bookmarkStart w:id="74" w:name="_Toc101880480"/>
      <w:bookmarkStart w:id="75" w:name="_Toc101880582"/>
      <w:bookmarkStart w:id="76" w:name="_Toc101944170"/>
      <w:r w:rsidRPr="006B5497">
        <w:rPr>
          <w:rFonts w:asciiTheme="minorHAnsi" w:hAnsiTheme="minorHAnsi" w:cstheme="minorHAnsi"/>
        </w:rPr>
        <w:t>receive, treat and maintain the Confidential Information in confidence in the same manner as it maintains its own confidential information of a similar nature, provided always that not less than a reasonable standard of care is used;</w:t>
      </w:r>
      <w:bookmarkEnd w:id="74"/>
      <w:bookmarkEnd w:id="75"/>
      <w:bookmarkEnd w:id="76"/>
    </w:p>
    <w:p w14:paraId="712FF9F7" w14:textId="77777777" w:rsidR="00FC4CAF" w:rsidRPr="006B5497" w:rsidRDefault="00FC4CAF" w:rsidP="00173DC9">
      <w:pPr>
        <w:ind w:left="720"/>
        <w:jc w:val="both"/>
        <w:rPr>
          <w:rFonts w:cstheme="minorHAnsi"/>
        </w:rPr>
      </w:pPr>
    </w:p>
    <w:p w14:paraId="58955CC2" w14:textId="34DB8E26" w:rsidR="000E0A41" w:rsidRPr="006B5497" w:rsidRDefault="000E0A41" w:rsidP="00173DC9">
      <w:pPr>
        <w:pStyle w:val="Heading3"/>
        <w:numPr>
          <w:ilvl w:val="2"/>
          <w:numId w:val="20"/>
        </w:numPr>
        <w:jc w:val="both"/>
        <w:rPr>
          <w:rFonts w:asciiTheme="minorHAnsi" w:hAnsiTheme="minorHAnsi" w:cstheme="minorHAnsi"/>
        </w:rPr>
      </w:pPr>
      <w:bookmarkStart w:id="77" w:name="_Toc101880481"/>
      <w:bookmarkStart w:id="78" w:name="_Toc101880583"/>
      <w:bookmarkStart w:id="79" w:name="_Toc101944171"/>
      <w:r w:rsidRPr="006B5497">
        <w:rPr>
          <w:rFonts w:asciiTheme="minorHAnsi" w:hAnsiTheme="minorHAnsi" w:cstheme="minorHAnsi"/>
        </w:rPr>
        <w:lastRenderedPageBreak/>
        <w:t>use the Confidential Information only with the prior written approval of the Disclosing Party;</w:t>
      </w:r>
      <w:bookmarkEnd w:id="77"/>
      <w:bookmarkEnd w:id="78"/>
      <w:bookmarkEnd w:id="79"/>
    </w:p>
    <w:p w14:paraId="75146B32" w14:textId="77777777" w:rsidR="00FC4CAF" w:rsidRPr="006B5497" w:rsidRDefault="00FC4CAF" w:rsidP="00173DC9">
      <w:pPr>
        <w:ind w:left="720"/>
        <w:jc w:val="both"/>
        <w:rPr>
          <w:rFonts w:cstheme="minorHAnsi"/>
        </w:rPr>
      </w:pPr>
    </w:p>
    <w:p w14:paraId="2B614C82" w14:textId="34631CB3" w:rsidR="000E0A41" w:rsidRPr="006B5497" w:rsidRDefault="000E0A41" w:rsidP="00173DC9">
      <w:pPr>
        <w:pStyle w:val="Heading3"/>
        <w:numPr>
          <w:ilvl w:val="2"/>
          <w:numId w:val="20"/>
        </w:numPr>
        <w:jc w:val="both"/>
        <w:rPr>
          <w:rFonts w:asciiTheme="minorHAnsi" w:hAnsiTheme="minorHAnsi" w:cstheme="minorHAnsi"/>
        </w:rPr>
      </w:pPr>
      <w:bookmarkStart w:id="80" w:name="_Toc101880482"/>
      <w:bookmarkStart w:id="81" w:name="_Toc101880584"/>
      <w:bookmarkStart w:id="82" w:name="_Toc101944172"/>
      <w:r w:rsidRPr="006B5497">
        <w:rPr>
          <w:rFonts w:asciiTheme="minorHAnsi" w:hAnsiTheme="minorHAnsi" w:cstheme="minorHAnsi"/>
        </w:rPr>
        <w:t xml:space="preserve">not disclose Confidential Information to any third party without the prior written </w:t>
      </w:r>
      <w:r w:rsidR="009B54A8" w:rsidRPr="006B5497">
        <w:rPr>
          <w:rFonts w:asciiTheme="minorHAnsi" w:hAnsiTheme="minorHAnsi" w:cstheme="minorHAnsi"/>
        </w:rPr>
        <w:t>consent of the Disclosing Party;</w:t>
      </w:r>
      <w:bookmarkEnd w:id="80"/>
      <w:bookmarkEnd w:id="81"/>
      <w:bookmarkEnd w:id="82"/>
    </w:p>
    <w:p w14:paraId="4EC0EE11" w14:textId="77777777" w:rsidR="00FC4CAF" w:rsidRPr="006B5497" w:rsidRDefault="00FC4CAF" w:rsidP="00173DC9">
      <w:pPr>
        <w:ind w:left="720"/>
        <w:jc w:val="both"/>
        <w:rPr>
          <w:rFonts w:cstheme="minorHAnsi"/>
        </w:rPr>
      </w:pPr>
    </w:p>
    <w:p w14:paraId="5A79F005" w14:textId="4A6F4B7D" w:rsidR="009B54A8" w:rsidRPr="006B5497" w:rsidRDefault="009B54A8" w:rsidP="00173DC9">
      <w:pPr>
        <w:pStyle w:val="Heading3"/>
        <w:numPr>
          <w:ilvl w:val="2"/>
          <w:numId w:val="20"/>
        </w:numPr>
        <w:jc w:val="both"/>
        <w:rPr>
          <w:rFonts w:asciiTheme="minorHAnsi" w:hAnsiTheme="minorHAnsi" w:cstheme="minorHAnsi"/>
        </w:rPr>
      </w:pPr>
      <w:bookmarkStart w:id="83" w:name="_Toc101880483"/>
      <w:bookmarkStart w:id="84" w:name="_Toc101880585"/>
      <w:bookmarkStart w:id="85" w:name="_Toc101944173"/>
      <w:r w:rsidRPr="006B5497">
        <w:rPr>
          <w:rFonts w:asciiTheme="minorHAnsi" w:hAnsiTheme="minorHAnsi" w:cstheme="minorHAnsi"/>
        </w:rPr>
        <w:t>not copy or reproduce Confidential Information of the Disclosing Party without the Disclosing Party’s Prior written consent.</w:t>
      </w:r>
      <w:bookmarkEnd w:id="83"/>
      <w:bookmarkEnd w:id="84"/>
      <w:bookmarkEnd w:id="85"/>
    </w:p>
    <w:p w14:paraId="12F9D499" w14:textId="77777777" w:rsidR="009B54A8" w:rsidRPr="006B5497" w:rsidRDefault="009B54A8" w:rsidP="00173DC9">
      <w:pPr>
        <w:ind w:left="720"/>
        <w:jc w:val="both"/>
        <w:rPr>
          <w:rFonts w:cstheme="minorHAnsi"/>
        </w:rPr>
      </w:pPr>
    </w:p>
    <w:p w14:paraId="155DB0D3" w14:textId="708DB43B" w:rsidR="0077288D" w:rsidRPr="006B5497" w:rsidRDefault="0077288D" w:rsidP="00173DC9">
      <w:pPr>
        <w:pStyle w:val="Heading2"/>
        <w:numPr>
          <w:ilvl w:val="1"/>
          <w:numId w:val="20"/>
        </w:numPr>
        <w:jc w:val="both"/>
        <w:rPr>
          <w:rFonts w:asciiTheme="minorHAnsi" w:hAnsiTheme="minorHAnsi" w:cstheme="minorHAnsi"/>
        </w:rPr>
      </w:pPr>
      <w:bookmarkStart w:id="86" w:name="_Toc101880484"/>
      <w:bookmarkStart w:id="87" w:name="_Toc101880586"/>
      <w:bookmarkStart w:id="88" w:name="_Toc101944174"/>
      <w:r w:rsidRPr="006B5497">
        <w:rPr>
          <w:rFonts w:asciiTheme="minorHAnsi" w:hAnsiTheme="minorHAnsi" w:cstheme="minorHAnsi"/>
        </w:rPr>
        <w:t xml:space="preserve">The Receiving Party may disclose a Disclosing Party’s Confidential Information to its Personnel(s) only on a need-to-know basis in connection with the purpose referred to in </w:t>
      </w:r>
      <w:r w:rsidRPr="006B5497">
        <w:rPr>
          <w:rFonts w:asciiTheme="minorHAnsi" w:hAnsiTheme="minorHAnsi" w:cstheme="minorHAnsi"/>
          <w:b/>
        </w:rPr>
        <w:t xml:space="preserve">Clause </w:t>
      </w:r>
      <w:r w:rsidR="001A23EB" w:rsidRPr="006B5497">
        <w:rPr>
          <w:rFonts w:asciiTheme="minorHAnsi" w:hAnsiTheme="minorHAnsi" w:cstheme="minorHAnsi"/>
          <w:b/>
          <w:highlight w:val="yellow"/>
        </w:rPr>
        <w:fldChar w:fldCharType="begin"/>
      </w:r>
      <w:r w:rsidR="001A23EB" w:rsidRPr="006B5497">
        <w:rPr>
          <w:rFonts w:asciiTheme="minorHAnsi" w:hAnsiTheme="minorHAnsi" w:cstheme="minorHAnsi"/>
          <w:b/>
        </w:rPr>
        <w:instrText xml:space="preserve"> REF _Ref101880689 \r \h </w:instrText>
      </w:r>
      <w:r w:rsidR="006B5497">
        <w:rPr>
          <w:rFonts w:asciiTheme="minorHAnsi" w:hAnsiTheme="minorHAnsi" w:cstheme="minorHAnsi"/>
          <w:b/>
          <w:highlight w:val="yellow"/>
        </w:rPr>
        <w:instrText xml:space="preserve"> \* MERGEFORMAT </w:instrText>
      </w:r>
      <w:r w:rsidR="001A23EB" w:rsidRPr="006B5497">
        <w:rPr>
          <w:rFonts w:asciiTheme="minorHAnsi" w:hAnsiTheme="minorHAnsi" w:cstheme="minorHAnsi"/>
          <w:b/>
          <w:highlight w:val="yellow"/>
        </w:rPr>
      </w:r>
      <w:r w:rsidR="001A23EB" w:rsidRPr="006B5497">
        <w:rPr>
          <w:rFonts w:asciiTheme="minorHAnsi" w:hAnsiTheme="minorHAnsi" w:cstheme="minorHAnsi"/>
          <w:b/>
          <w:highlight w:val="yellow"/>
        </w:rPr>
        <w:fldChar w:fldCharType="separate"/>
      </w:r>
      <w:r w:rsidR="001A23EB" w:rsidRPr="006B5497">
        <w:rPr>
          <w:rFonts w:asciiTheme="minorHAnsi" w:hAnsiTheme="minorHAnsi" w:cstheme="minorHAnsi"/>
          <w:b/>
        </w:rPr>
        <w:t>4.2</w:t>
      </w:r>
      <w:r w:rsidR="001A23EB" w:rsidRPr="006B5497">
        <w:rPr>
          <w:rFonts w:asciiTheme="minorHAnsi" w:hAnsiTheme="minorHAnsi" w:cstheme="minorHAnsi"/>
          <w:b/>
          <w:highlight w:val="yellow"/>
        </w:rPr>
        <w:fldChar w:fldCharType="end"/>
      </w:r>
      <w:r w:rsidRPr="006B5497">
        <w:rPr>
          <w:rFonts w:asciiTheme="minorHAnsi" w:hAnsiTheme="minorHAnsi" w:cstheme="minorHAnsi"/>
        </w:rPr>
        <w:t>.</w:t>
      </w:r>
      <w:r w:rsidRPr="006B5497">
        <w:rPr>
          <w:rFonts w:asciiTheme="minorHAnsi" w:hAnsiTheme="minorHAnsi" w:cstheme="minorHAnsi"/>
          <w:b/>
        </w:rPr>
        <w:t xml:space="preserve"> </w:t>
      </w:r>
      <w:r w:rsidR="009C5FA4" w:rsidRPr="006B5497">
        <w:rPr>
          <w:rFonts w:asciiTheme="minorHAnsi" w:hAnsiTheme="minorHAnsi" w:cstheme="minorHAnsi"/>
        </w:rPr>
        <w:t xml:space="preserve">The </w:t>
      </w:r>
      <w:r w:rsidR="009B54A8" w:rsidRPr="006B5497">
        <w:rPr>
          <w:rFonts w:asciiTheme="minorHAnsi" w:hAnsiTheme="minorHAnsi" w:cstheme="minorHAnsi"/>
        </w:rPr>
        <w:t>Personnel(s)</w:t>
      </w:r>
      <w:r w:rsidR="000E0A41" w:rsidRPr="006B5497">
        <w:rPr>
          <w:rFonts w:asciiTheme="minorHAnsi" w:hAnsiTheme="minorHAnsi" w:cstheme="minorHAnsi"/>
        </w:rPr>
        <w:t xml:space="preserve"> of the Receiving Party shall be included within the definition of the term Receiving Party for purposes of this Agreement and shall be bound by the terms and conditions of this Agreement.</w:t>
      </w:r>
      <w:bookmarkEnd w:id="86"/>
      <w:bookmarkEnd w:id="87"/>
      <w:bookmarkEnd w:id="88"/>
      <w:r w:rsidR="000E0A41" w:rsidRPr="006B5497">
        <w:rPr>
          <w:rFonts w:asciiTheme="minorHAnsi" w:hAnsiTheme="minorHAnsi" w:cstheme="minorHAnsi"/>
        </w:rPr>
        <w:t xml:space="preserve"> </w:t>
      </w:r>
    </w:p>
    <w:p w14:paraId="46554DD1" w14:textId="77777777" w:rsidR="0077288D" w:rsidRPr="006B5497" w:rsidRDefault="0077288D" w:rsidP="00173DC9">
      <w:pPr>
        <w:jc w:val="both"/>
        <w:rPr>
          <w:rFonts w:cstheme="minorHAnsi"/>
        </w:rPr>
      </w:pPr>
    </w:p>
    <w:p w14:paraId="5197297C" w14:textId="378DCFC3" w:rsidR="000E0A41" w:rsidRPr="006B5497" w:rsidRDefault="000E0A41" w:rsidP="00173DC9">
      <w:pPr>
        <w:pStyle w:val="Heading2"/>
        <w:numPr>
          <w:ilvl w:val="1"/>
          <w:numId w:val="20"/>
        </w:numPr>
        <w:jc w:val="both"/>
        <w:rPr>
          <w:rFonts w:asciiTheme="minorHAnsi" w:hAnsiTheme="minorHAnsi" w:cstheme="minorHAnsi"/>
        </w:rPr>
      </w:pPr>
      <w:bookmarkStart w:id="89" w:name="_Toc101880485"/>
      <w:bookmarkStart w:id="90" w:name="_Toc101880587"/>
      <w:bookmarkStart w:id="91" w:name="_Toc101944175"/>
      <w:r w:rsidRPr="006B5497">
        <w:rPr>
          <w:rFonts w:asciiTheme="minorHAnsi" w:hAnsiTheme="minorHAnsi" w:cstheme="minorHAnsi"/>
        </w:rPr>
        <w:t xml:space="preserve">The Receiving Party shall be responsible for any breaches of this Agreement by any of its </w:t>
      </w:r>
      <w:r w:rsidR="009B54A8" w:rsidRPr="006B5497">
        <w:rPr>
          <w:rFonts w:asciiTheme="minorHAnsi" w:hAnsiTheme="minorHAnsi" w:cstheme="minorHAnsi"/>
        </w:rPr>
        <w:t>Personnel</w:t>
      </w:r>
      <w:r w:rsidRPr="006B5497">
        <w:rPr>
          <w:rFonts w:asciiTheme="minorHAnsi" w:hAnsiTheme="minorHAnsi" w:cstheme="minorHAnsi"/>
        </w:rPr>
        <w:t>.</w:t>
      </w:r>
      <w:bookmarkEnd w:id="89"/>
      <w:bookmarkEnd w:id="90"/>
      <w:bookmarkEnd w:id="91"/>
      <w:r w:rsidRPr="006B5497">
        <w:rPr>
          <w:rFonts w:asciiTheme="minorHAnsi" w:hAnsiTheme="minorHAnsi" w:cstheme="minorHAnsi"/>
        </w:rPr>
        <w:t xml:space="preserve"> </w:t>
      </w:r>
    </w:p>
    <w:p w14:paraId="2F1F5CBB" w14:textId="77777777" w:rsidR="000E0A41" w:rsidRPr="006B5497" w:rsidRDefault="000E0A41" w:rsidP="00173DC9">
      <w:pPr>
        <w:jc w:val="both"/>
        <w:rPr>
          <w:rFonts w:cstheme="minorHAnsi"/>
        </w:rPr>
      </w:pPr>
    </w:p>
    <w:p w14:paraId="61352DE0" w14:textId="664E899A" w:rsidR="000E0A41" w:rsidRPr="006B5497" w:rsidRDefault="000E0A41" w:rsidP="00173DC9">
      <w:pPr>
        <w:pStyle w:val="Heading2"/>
        <w:numPr>
          <w:ilvl w:val="1"/>
          <w:numId w:val="20"/>
        </w:numPr>
        <w:jc w:val="both"/>
        <w:rPr>
          <w:rFonts w:asciiTheme="minorHAnsi" w:hAnsiTheme="minorHAnsi" w:cstheme="minorHAnsi"/>
        </w:rPr>
      </w:pPr>
      <w:bookmarkStart w:id="92" w:name="_Toc101880486"/>
      <w:bookmarkStart w:id="93" w:name="_Toc101880588"/>
      <w:bookmarkStart w:id="94" w:name="_Toc101944176"/>
      <w:r w:rsidRPr="006B5497">
        <w:rPr>
          <w:rFonts w:asciiTheme="minorHAnsi" w:hAnsiTheme="minorHAnsi" w:cstheme="minorHAnsi"/>
        </w:rPr>
        <w:t xml:space="preserve">The Receiving Party shall at its sole expense take all reasonable action (including injunctive proceedings if necessary) to restrain </w:t>
      </w:r>
      <w:r w:rsidR="009B54A8" w:rsidRPr="006B5497">
        <w:rPr>
          <w:rFonts w:asciiTheme="minorHAnsi" w:hAnsiTheme="minorHAnsi" w:cstheme="minorHAnsi"/>
        </w:rPr>
        <w:t>its Personnel(s)</w:t>
      </w:r>
      <w:r w:rsidRPr="006B5497">
        <w:rPr>
          <w:rFonts w:asciiTheme="minorHAnsi" w:hAnsiTheme="minorHAnsi" w:cstheme="minorHAnsi"/>
        </w:rPr>
        <w:t xml:space="preserve"> from prohibited or </w:t>
      </w:r>
      <w:r w:rsidR="00201D32" w:rsidRPr="006B5497">
        <w:rPr>
          <w:rFonts w:asciiTheme="minorHAnsi" w:hAnsiTheme="minorHAnsi" w:cstheme="minorHAnsi"/>
        </w:rPr>
        <w:t>unauthorized</w:t>
      </w:r>
      <w:r w:rsidRPr="006B5497">
        <w:rPr>
          <w:rFonts w:asciiTheme="minorHAnsi" w:hAnsiTheme="minorHAnsi" w:cstheme="minorHAnsi"/>
        </w:rPr>
        <w:t xml:space="preserve"> disclosure or </w:t>
      </w:r>
      <w:r w:rsidR="009B54A8" w:rsidRPr="006B5497">
        <w:rPr>
          <w:rFonts w:asciiTheme="minorHAnsi" w:hAnsiTheme="minorHAnsi" w:cstheme="minorHAnsi"/>
        </w:rPr>
        <w:t>use of Confidential Information.</w:t>
      </w:r>
      <w:bookmarkEnd w:id="92"/>
      <w:bookmarkEnd w:id="93"/>
      <w:bookmarkEnd w:id="94"/>
    </w:p>
    <w:p w14:paraId="502DD034" w14:textId="77777777" w:rsidR="000E0A41" w:rsidRPr="006B5497" w:rsidRDefault="000E0A41" w:rsidP="00173DC9">
      <w:pPr>
        <w:jc w:val="both"/>
        <w:rPr>
          <w:rFonts w:cstheme="minorHAnsi"/>
        </w:rPr>
      </w:pPr>
    </w:p>
    <w:p w14:paraId="08992EF7" w14:textId="36DFDF32" w:rsidR="000E0A41" w:rsidRPr="006B5497" w:rsidRDefault="000E0A41" w:rsidP="00173DC9">
      <w:pPr>
        <w:pStyle w:val="Heading2"/>
        <w:numPr>
          <w:ilvl w:val="1"/>
          <w:numId w:val="20"/>
        </w:numPr>
        <w:jc w:val="both"/>
        <w:rPr>
          <w:rFonts w:asciiTheme="minorHAnsi" w:hAnsiTheme="minorHAnsi" w:cstheme="minorHAnsi"/>
        </w:rPr>
      </w:pPr>
      <w:bookmarkStart w:id="95" w:name="_Toc101880487"/>
      <w:bookmarkStart w:id="96" w:name="_Toc101880589"/>
      <w:bookmarkStart w:id="97" w:name="_Toc101944177"/>
      <w:r w:rsidRPr="006B5497">
        <w:rPr>
          <w:rFonts w:asciiTheme="minorHAnsi" w:hAnsiTheme="minorHAnsi" w:cstheme="minorHAnsi"/>
        </w:rPr>
        <w:t>Nothing in this Agreement entitles the Receiving Party to receive any Confidential Information and the Disclosing Party has the right not to make available any Confidential Information, whether generally or in any instance.</w:t>
      </w:r>
      <w:bookmarkEnd w:id="95"/>
      <w:bookmarkEnd w:id="96"/>
      <w:bookmarkEnd w:id="97"/>
    </w:p>
    <w:p w14:paraId="77AB658F" w14:textId="77777777" w:rsidR="006600EF" w:rsidRPr="006B5497" w:rsidRDefault="006600EF" w:rsidP="00173DC9">
      <w:pPr>
        <w:jc w:val="both"/>
        <w:rPr>
          <w:rFonts w:cstheme="minorHAnsi"/>
        </w:rPr>
      </w:pPr>
    </w:p>
    <w:p w14:paraId="0564291F" w14:textId="43EC5EBE" w:rsidR="00324FA7" w:rsidRPr="006B5497" w:rsidRDefault="00324FA7" w:rsidP="00173DC9">
      <w:pPr>
        <w:pStyle w:val="Heading1"/>
        <w:numPr>
          <w:ilvl w:val="0"/>
          <w:numId w:val="20"/>
        </w:numPr>
        <w:jc w:val="both"/>
        <w:rPr>
          <w:rFonts w:asciiTheme="minorHAnsi" w:hAnsiTheme="minorHAnsi" w:cstheme="minorHAnsi"/>
        </w:rPr>
      </w:pPr>
      <w:bookmarkStart w:id="98" w:name="_Toc91152970"/>
      <w:bookmarkStart w:id="99" w:name="_Ref101880749"/>
      <w:bookmarkStart w:id="100" w:name="_Toc101944178"/>
      <w:r w:rsidRPr="006B5497">
        <w:rPr>
          <w:rFonts w:asciiTheme="minorHAnsi" w:hAnsiTheme="minorHAnsi" w:cstheme="minorHAnsi"/>
        </w:rPr>
        <w:t>PROTECTION OF CONFIDENTIAL INFORMATION</w:t>
      </w:r>
      <w:bookmarkEnd w:id="98"/>
      <w:bookmarkEnd w:id="99"/>
      <w:bookmarkEnd w:id="100"/>
    </w:p>
    <w:p w14:paraId="6E8A3BA3" w14:textId="77777777" w:rsidR="006600EF" w:rsidRPr="006B5497" w:rsidRDefault="006600EF" w:rsidP="00173DC9">
      <w:pPr>
        <w:jc w:val="both"/>
        <w:rPr>
          <w:rFonts w:cstheme="minorHAnsi"/>
        </w:rPr>
      </w:pPr>
    </w:p>
    <w:p w14:paraId="481ED0F4" w14:textId="23F03C1E" w:rsidR="003870CB" w:rsidRPr="006B5497" w:rsidRDefault="003870CB" w:rsidP="00173DC9">
      <w:pPr>
        <w:pStyle w:val="Heading2"/>
        <w:numPr>
          <w:ilvl w:val="1"/>
          <w:numId w:val="20"/>
        </w:numPr>
        <w:jc w:val="both"/>
        <w:rPr>
          <w:rFonts w:asciiTheme="minorHAnsi" w:hAnsiTheme="minorHAnsi" w:cstheme="minorHAnsi"/>
        </w:rPr>
      </w:pPr>
      <w:bookmarkStart w:id="101" w:name="_Toc101880489"/>
      <w:bookmarkStart w:id="102" w:name="_Toc101880591"/>
      <w:bookmarkStart w:id="103" w:name="_Toc101944179"/>
      <w:r w:rsidRPr="006B5497">
        <w:rPr>
          <w:rFonts w:asciiTheme="minorHAnsi" w:hAnsiTheme="minorHAnsi" w:cstheme="minorHAnsi"/>
        </w:rPr>
        <w:t>Each Party shall protect the confidentiality of the other Party’s Confidential Information from unauthorized use, access or disclosure in the same manner it protects the confidentiality of its own proprietary and Confidential Information of like kind, but in no event shall either Party exercise less than reasonable care in protecting such Confidential Information.</w:t>
      </w:r>
      <w:bookmarkEnd w:id="101"/>
      <w:bookmarkEnd w:id="102"/>
      <w:bookmarkEnd w:id="103"/>
    </w:p>
    <w:p w14:paraId="6142FA7A" w14:textId="77777777" w:rsidR="003870CB" w:rsidRPr="006B5497" w:rsidRDefault="003870CB" w:rsidP="00173DC9">
      <w:pPr>
        <w:jc w:val="both"/>
        <w:rPr>
          <w:rFonts w:cstheme="minorHAnsi"/>
        </w:rPr>
      </w:pPr>
    </w:p>
    <w:p w14:paraId="6190125B" w14:textId="7628C074" w:rsidR="003870CB" w:rsidRPr="006B5497" w:rsidRDefault="003870CB" w:rsidP="00173DC9">
      <w:pPr>
        <w:pStyle w:val="Heading2"/>
        <w:numPr>
          <w:ilvl w:val="1"/>
          <w:numId w:val="20"/>
        </w:numPr>
        <w:jc w:val="both"/>
        <w:rPr>
          <w:rFonts w:asciiTheme="minorHAnsi" w:hAnsiTheme="minorHAnsi" w:cstheme="minorHAnsi"/>
        </w:rPr>
      </w:pPr>
      <w:bookmarkStart w:id="104" w:name="_Toc101880490"/>
      <w:bookmarkStart w:id="105" w:name="_Toc101880592"/>
      <w:bookmarkStart w:id="106" w:name="_Toc101944180"/>
      <w:r w:rsidRPr="006B5497">
        <w:rPr>
          <w:rFonts w:asciiTheme="minorHAnsi" w:hAnsiTheme="minorHAnsi" w:cstheme="minorHAnsi"/>
        </w:rPr>
        <w:t>The Receiving Party shall take all reasonable care to ensure that all Confidential Information is securely kept by the Receiving Party and shall not disclose the Confidential Information of the Disclosing Party to any third party, without the prior written consent of the Disclosing Party.</w:t>
      </w:r>
      <w:bookmarkEnd w:id="104"/>
      <w:bookmarkEnd w:id="105"/>
      <w:bookmarkEnd w:id="106"/>
    </w:p>
    <w:p w14:paraId="6F1D0672" w14:textId="77777777" w:rsidR="003870CB" w:rsidRPr="006B5497" w:rsidRDefault="003870CB" w:rsidP="00173DC9">
      <w:pPr>
        <w:jc w:val="both"/>
        <w:rPr>
          <w:rFonts w:cstheme="minorHAnsi"/>
        </w:rPr>
      </w:pPr>
    </w:p>
    <w:p w14:paraId="478D3801" w14:textId="6351DEE6" w:rsidR="003870CB" w:rsidRPr="006B5497" w:rsidRDefault="003870CB" w:rsidP="00173DC9">
      <w:pPr>
        <w:pStyle w:val="Heading2"/>
        <w:numPr>
          <w:ilvl w:val="1"/>
          <w:numId w:val="20"/>
        </w:numPr>
        <w:jc w:val="both"/>
        <w:rPr>
          <w:rFonts w:asciiTheme="minorHAnsi" w:hAnsiTheme="minorHAnsi" w:cstheme="minorHAnsi"/>
        </w:rPr>
      </w:pPr>
      <w:bookmarkStart w:id="107" w:name="_Toc101880491"/>
      <w:bookmarkStart w:id="108" w:name="_Toc101880593"/>
      <w:bookmarkStart w:id="109" w:name="_Toc101944181"/>
      <w:r w:rsidRPr="006B5497">
        <w:rPr>
          <w:rFonts w:asciiTheme="minorHAnsi" w:hAnsiTheme="minorHAnsi" w:cstheme="minorHAnsi"/>
        </w:rPr>
        <w:lastRenderedPageBreak/>
        <w:t xml:space="preserve">The Receiving Party shall take all the reasonable measures or steps to ensure that any disclosure of Confidential Information which results from the </w:t>
      </w:r>
      <w:r w:rsidR="00201D32" w:rsidRPr="006B5497">
        <w:rPr>
          <w:rFonts w:asciiTheme="minorHAnsi" w:hAnsiTheme="minorHAnsi" w:cstheme="minorHAnsi"/>
        </w:rPr>
        <w:t>unauthorized</w:t>
      </w:r>
      <w:r w:rsidRPr="006B5497">
        <w:rPr>
          <w:rFonts w:asciiTheme="minorHAnsi" w:hAnsiTheme="minorHAnsi" w:cstheme="minorHAnsi"/>
        </w:rPr>
        <w:t xml:space="preserve"> interception by a third party of any physical or electronic message or file transfer be avoided.</w:t>
      </w:r>
      <w:bookmarkEnd w:id="107"/>
      <w:bookmarkEnd w:id="108"/>
      <w:bookmarkEnd w:id="109"/>
      <w:r w:rsidRPr="006B5497">
        <w:rPr>
          <w:rFonts w:asciiTheme="minorHAnsi" w:hAnsiTheme="minorHAnsi" w:cstheme="minorHAnsi"/>
        </w:rPr>
        <w:t xml:space="preserve"> </w:t>
      </w:r>
    </w:p>
    <w:p w14:paraId="0FAA4A1E" w14:textId="77777777" w:rsidR="003870CB" w:rsidRPr="006B5497" w:rsidRDefault="003870CB" w:rsidP="00173DC9">
      <w:pPr>
        <w:jc w:val="both"/>
        <w:rPr>
          <w:rFonts w:cstheme="minorHAnsi"/>
        </w:rPr>
      </w:pPr>
    </w:p>
    <w:p w14:paraId="12EA2CE1" w14:textId="1E7BCC3B" w:rsidR="00324FA7" w:rsidRPr="006B5497" w:rsidRDefault="00324FA7" w:rsidP="00173DC9">
      <w:pPr>
        <w:pStyle w:val="Heading1"/>
        <w:numPr>
          <w:ilvl w:val="0"/>
          <w:numId w:val="20"/>
        </w:numPr>
        <w:jc w:val="both"/>
        <w:rPr>
          <w:rFonts w:asciiTheme="minorHAnsi" w:hAnsiTheme="minorHAnsi" w:cstheme="minorHAnsi"/>
        </w:rPr>
      </w:pPr>
      <w:bookmarkStart w:id="110" w:name="_Toc91152971"/>
      <w:bookmarkStart w:id="111" w:name="_Toc101944182"/>
      <w:r w:rsidRPr="006B5497">
        <w:rPr>
          <w:rFonts w:asciiTheme="minorHAnsi" w:hAnsiTheme="minorHAnsi" w:cstheme="minorHAnsi"/>
        </w:rPr>
        <w:t>EXCEPTIONS</w:t>
      </w:r>
      <w:bookmarkEnd w:id="110"/>
      <w:bookmarkEnd w:id="111"/>
    </w:p>
    <w:p w14:paraId="3CC86E42" w14:textId="77777777" w:rsidR="006600EF" w:rsidRPr="006B5497" w:rsidRDefault="006600EF" w:rsidP="00173DC9">
      <w:pPr>
        <w:jc w:val="both"/>
        <w:rPr>
          <w:rFonts w:cstheme="minorHAnsi"/>
        </w:rPr>
      </w:pPr>
    </w:p>
    <w:p w14:paraId="703AAE7E" w14:textId="6DD0C90E" w:rsidR="00F03ED8" w:rsidRPr="006B5497" w:rsidRDefault="00F03ED8" w:rsidP="00173DC9">
      <w:pPr>
        <w:pStyle w:val="Heading2"/>
        <w:numPr>
          <w:ilvl w:val="1"/>
          <w:numId w:val="20"/>
        </w:numPr>
        <w:jc w:val="both"/>
        <w:rPr>
          <w:rFonts w:asciiTheme="minorHAnsi" w:hAnsiTheme="minorHAnsi" w:cstheme="minorHAnsi"/>
        </w:rPr>
      </w:pPr>
      <w:bookmarkStart w:id="112" w:name="_Toc101880493"/>
      <w:bookmarkStart w:id="113" w:name="_Toc101880595"/>
      <w:bookmarkStart w:id="114" w:name="_Toc101944183"/>
      <w:r w:rsidRPr="006B5497">
        <w:rPr>
          <w:rFonts w:asciiTheme="minorHAnsi" w:hAnsiTheme="minorHAnsi" w:cstheme="minorHAnsi"/>
        </w:rPr>
        <w:t xml:space="preserve">The Receiving Party’s obligation under </w:t>
      </w:r>
      <w:r w:rsidR="0077288D" w:rsidRPr="006B5497">
        <w:rPr>
          <w:rFonts w:asciiTheme="minorHAnsi" w:hAnsiTheme="minorHAnsi" w:cstheme="minorHAnsi"/>
          <w:b/>
        </w:rPr>
        <w:t>Clause</w:t>
      </w:r>
      <w:r w:rsidR="0077288D" w:rsidRPr="006B5497">
        <w:rPr>
          <w:rFonts w:asciiTheme="minorHAnsi" w:hAnsiTheme="minorHAnsi" w:cstheme="minorHAnsi"/>
        </w:rPr>
        <w:t xml:space="preserve"> </w:t>
      </w:r>
      <w:r w:rsidR="001A23EB" w:rsidRPr="006B5497">
        <w:rPr>
          <w:rFonts w:asciiTheme="minorHAnsi" w:hAnsiTheme="minorHAnsi" w:cstheme="minorHAnsi"/>
          <w:b/>
          <w:highlight w:val="yellow"/>
        </w:rPr>
        <w:fldChar w:fldCharType="begin"/>
      </w:r>
      <w:r w:rsidR="001A23EB" w:rsidRPr="006B5497">
        <w:rPr>
          <w:rFonts w:asciiTheme="minorHAnsi" w:hAnsiTheme="minorHAnsi" w:cstheme="minorHAnsi"/>
          <w:b/>
        </w:rPr>
        <w:instrText xml:space="preserve"> REF _Ref101880711 \r \h </w:instrText>
      </w:r>
      <w:r w:rsidR="001A23EB" w:rsidRPr="006B5497">
        <w:rPr>
          <w:rFonts w:asciiTheme="minorHAnsi" w:hAnsiTheme="minorHAnsi" w:cstheme="minorHAnsi"/>
          <w:b/>
          <w:highlight w:val="yellow"/>
        </w:rPr>
        <w:instrText xml:space="preserve"> \* MERGEFORMAT </w:instrText>
      </w:r>
      <w:r w:rsidR="001A23EB" w:rsidRPr="006B5497">
        <w:rPr>
          <w:rFonts w:asciiTheme="minorHAnsi" w:hAnsiTheme="minorHAnsi" w:cstheme="minorHAnsi"/>
          <w:b/>
          <w:highlight w:val="yellow"/>
        </w:rPr>
      </w:r>
      <w:r w:rsidR="001A23EB" w:rsidRPr="006B5497">
        <w:rPr>
          <w:rFonts w:asciiTheme="minorHAnsi" w:hAnsiTheme="minorHAnsi" w:cstheme="minorHAnsi"/>
          <w:b/>
          <w:highlight w:val="yellow"/>
        </w:rPr>
        <w:fldChar w:fldCharType="separate"/>
      </w:r>
      <w:r w:rsidR="001A23EB" w:rsidRPr="006B5497">
        <w:rPr>
          <w:rFonts w:asciiTheme="minorHAnsi" w:hAnsiTheme="minorHAnsi" w:cstheme="minorHAnsi"/>
          <w:b/>
        </w:rPr>
        <w:t>4</w:t>
      </w:r>
      <w:r w:rsidR="001A23EB" w:rsidRPr="006B5497">
        <w:rPr>
          <w:rFonts w:asciiTheme="minorHAnsi" w:hAnsiTheme="minorHAnsi" w:cstheme="minorHAnsi"/>
          <w:b/>
          <w:highlight w:val="yellow"/>
        </w:rPr>
        <w:fldChar w:fldCharType="end"/>
      </w:r>
      <w:r w:rsidR="001A23EB" w:rsidRPr="006B5497">
        <w:rPr>
          <w:rFonts w:asciiTheme="minorHAnsi" w:hAnsiTheme="minorHAnsi" w:cstheme="minorHAnsi"/>
          <w:b/>
        </w:rPr>
        <w:t xml:space="preserve"> </w:t>
      </w:r>
      <w:r w:rsidR="001A23EB" w:rsidRPr="006B5497">
        <w:rPr>
          <w:rFonts w:asciiTheme="minorHAnsi" w:hAnsiTheme="minorHAnsi" w:cstheme="minorHAnsi"/>
        </w:rPr>
        <w:t>and</w:t>
      </w:r>
      <w:r w:rsidR="001A23EB" w:rsidRPr="006B5497">
        <w:rPr>
          <w:rFonts w:asciiTheme="minorHAnsi" w:hAnsiTheme="minorHAnsi" w:cstheme="minorHAnsi"/>
          <w:b/>
        </w:rPr>
        <w:t xml:space="preserve"> </w:t>
      </w:r>
      <w:r w:rsidR="001A23EB" w:rsidRPr="006B5497">
        <w:rPr>
          <w:rFonts w:asciiTheme="minorHAnsi" w:hAnsiTheme="minorHAnsi" w:cstheme="minorHAnsi"/>
          <w:b/>
          <w:highlight w:val="yellow"/>
        </w:rPr>
        <w:fldChar w:fldCharType="begin"/>
      </w:r>
      <w:r w:rsidR="001A23EB" w:rsidRPr="006B5497">
        <w:rPr>
          <w:rFonts w:asciiTheme="minorHAnsi" w:hAnsiTheme="minorHAnsi" w:cstheme="minorHAnsi"/>
          <w:b/>
        </w:rPr>
        <w:instrText xml:space="preserve"> REF _Ref101880749 \r \h </w:instrText>
      </w:r>
      <w:r w:rsidR="001A23EB" w:rsidRPr="006B5497">
        <w:rPr>
          <w:rFonts w:asciiTheme="minorHAnsi" w:hAnsiTheme="minorHAnsi" w:cstheme="minorHAnsi"/>
          <w:b/>
          <w:highlight w:val="yellow"/>
        </w:rPr>
        <w:instrText xml:space="preserve"> \* MERGEFORMAT </w:instrText>
      </w:r>
      <w:r w:rsidR="001A23EB" w:rsidRPr="006B5497">
        <w:rPr>
          <w:rFonts w:asciiTheme="minorHAnsi" w:hAnsiTheme="minorHAnsi" w:cstheme="minorHAnsi"/>
          <w:b/>
          <w:highlight w:val="yellow"/>
        </w:rPr>
      </w:r>
      <w:r w:rsidR="001A23EB" w:rsidRPr="006B5497">
        <w:rPr>
          <w:rFonts w:asciiTheme="minorHAnsi" w:hAnsiTheme="minorHAnsi" w:cstheme="minorHAnsi"/>
          <w:b/>
          <w:highlight w:val="yellow"/>
        </w:rPr>
        <w:fldChar w:fldCharType="separate"/>
      </w:r>
      <w:r w:rsidR="001A23EB" w:rsidRPr="006B5497">
        <w:rPr>
          <w:rFonts w:asciiTheme="minorHAnsi" w:hAnsiTheme="minorHAnsi" w:cstheme="minorHAnsi"/>
          <w:b/>
        </w:rPr>
        <w:t>5</w:t>
      </w:r>
      <w:r w:rsidR="001A23EB" w:rsidRPr="006B5497">
        <w:rPr>
          <w:rFonts w:asciiTheme="minorHAnsi" w:hAnsiTheme="minorHAnsi" w:cstheme="minorHAnsi"/>
          <w:b/>
          <w:highlight w:val="yellow"/>
        </w:rPr>
        <w:fldChar w:fldCharType="end"/>
      </w:r>
      <w:r w:rsidRPr="006B5497">
        <w:rPr>
          <w:rFonts w:asciiTheme="minorHAnsi" w:hAnsiTheme="minorHAnsi" w:cstheme="minorHAnsi"/>
        </w:rPr>
        <w:t xml:space="preserve"> with respect to any Confidential Information of the Disclosing Party shall not </w:t>
      </w:r>
      <w:r w:rsidR="009F4184" w:rsidRPr="006B5497">
        <w:rPr>
          <w:rFonts w:asciiTheme="minorHAnsi" w:hAnsiTheme="minorHAnsi" w:cstheme="minorHAnsi"/>
        </w:rPr>
        <w:t>apply if such information was:</w:t>
      </w:r>
      <w:bookmarkEnd w:id="112"/>
      <w:bookmarkEnd w:id="113"/>
      <w:bookmarkEnd w:id="114"/>
    </w:p>
    <w:p w14:paraId="164513C8" w14:textId="77777777" w:rsidR="006600EF" w:rsidRPr="006B5497" w:rsidRDefault="006600EF" w:rsidP="00173DC9">
      <w:pPr>
        <w:jc w:val="both"/>
        <w:rPr>
          <w:rFonts w:cstheme="minorHAnsi"/>
        </w:rPr>
      </w:pPr>
    </w:p>
    <w:p w14:paraId="7314AACE" w14:textId="2C0F5367" w:rsidR="00F03ED8" w:rsidRPr="006B5497" w:rsidRDefault="00F03ED8" w:rsidP="00173DC9">
      <w:pPr>
        <w:pStyle w:val="Heading3"/>
        <w:numPr>
          <w:ilvl w:val="2"/>
          <w:numId w:val="20"/>
        </w:numPr>
        <w:jc w:val="both"/>
        <w:rPr>
          <w:rFonts w:asciiTheme="minorHAnsi" w:hAnsiTheme="minorHAnsi" w:cstheme="minorHAnsi"/>
        </w:rPr>
      </w:pPr>
      <w:bookmarkStart w:id="115" w:name="_Toc101880494"/>
      <w:bookmarkStart w:id="116" w:name="_Toc101880596"/>
      <w:bookmarkStart w:id="117" w:name="_Toc101944184"/>
      <w:r w:rsidRPr="006B5497">
        <w:rPr>
          <w:rFonts w:asciiTheme="minorHAnsi" w:hAnsiTheme="minorHAnsi" w:cstheme="minorHAnsi"/>
        </w:rPr>
        <w:t>previously known to it without an obligation of confidence;</w:t>
      </w:r>
      <w:bookmarkEnd w:id="115"/>
      <w:bookmarkEnd w:id="116"/>
      <w:bookmarkEnd w:id="117"/>
    </w:p>
    <w:p w14:paraId="7AE9A827" w14:textId="77777777" w:rsidR="009F4184" w:rsidRPr="006B5497" w:rsidRDefault="009F4184" w:rsidP="00173DC9">
      <w:pPr>
        <w:jc w:val="both"/>
        <w:rPr>
          <w:rFonts w:cstheme="minorHAnsi"/>
        </w:rPr>
      </w:pPr>
    </w:p>
    <w:p w14:paraId="70E4E22A" w14:textId="6722102C" w:rsidR="00CF3530" w:rsidRPr="006B5497" w:rsidRDefault="00CF3530" w:rsidP="00173DC9">
      <w:pPr>
        <w:pStyle w:val="Heading3"/>
        <w:numPr>
          <w:ilvl w:val="2"/>
          <w:numId w:val="20"/>
        </w:numPr>
        <w:jc w:val="both"/>
        <w:rPr>
          <w:rFonts w:asciiTheme="minorHAnsi" w:hAnsiTheme="minorHAnsi" w:cstheme="minorHAnsi"/>
        </w:rPr>
      </w:pPr>
      <w:bookmarkStart w:id="118" w:name="_Toc101880495"/>
      <w:bookmarkStart w:id="119" w:name="_Toc101880597"/>
      <w:bookmarkStart w:id="120" w:name="_Toc101944185"/>
      <w:r w:rsidRPr="006B5497">
        <w:rPr>
          <w:rFonts w:asciiTheme="minorHAnsi" w:hAnsiTheme="minorHAnsi" w:cstheme="minorHAnsi"/>
        </w:rPr>
        <w:t>independently developed for the Receiving Party without access to the other Party’s Confidential Information;</w:t>
      </w:r>
      <w:bookmarkEnd w:id="118"/>
      <w:bookmarkEnd w:id="119"/>
      <w:bookmarkEnd w:id="120"/>
    </w:p>
    <w:p w14:paraId="17C56B28" w14:textId="77777777" w:rsidR="00FC4CAF" w:rsidRPr="006B5497" w:rsidRDefault="00FC4CAF" w:rsidP="00173DC9">
      <w:pPr>
        <w:jc w:val="both"/>
        <w:rPr>
          <w:rFonts w:cstheme="minorHAnsi"/>
        </w:rPr>
      </w:pPr>
    </w:p>
    <w:p w14:paraId="0BACA7CA" w14:textId="5899BC5C" w:rsidR="00CF3530" w:rsidRPr="006B5497" w:rsidRDefault="00CF3530" w:rsidP="00173DC9">
      <w:pPr>
        <w:pStyle w:val="Heading3"/>
        <w:numPr>
          <w:ilvl w:val="2"/>
          <w:numId w:val="20"/>
        </w:numPr>
        <w:jc w:val="both"/>
        <w:rPr>
          <w:rFonts w:asciiTheme="minorHAnsi" w:hAnsiTheme="minorHAnsi" w:cstheme="minorHAnsi"/>
        </w:rPr>
      </w:pPr>
      <w:bookmarkStart w:id="121" w:name="_Toc101880496"/>
      <w:bookmarkStart w:id="122" w:name="_Toc101880598"/>
      <w:bookmarkStart w:id="123" w:name="_Toc101944186"/>
      <w:r w:rsidRPr="006B5497">
        <w:rPr>
          <w:rFonts w:asciiTheme="minorHAnsi" w:hAnsiTheme="minorHAnsi" w:cstheme="minorHAnsi"/>
        </w:rPr>
        <w:t>acquired by it from a third party which is not, to the Receiving Party’s knowledge, under an obligation to the Disclosing Party not to disclose such information; or</w:t>
      </w:r>
      <w:bookmarkEnd w:id="121"/>
      <w:bookmarkEnd w:id="122"/>
      <w:bookmarkEnd w:id="123"/>
    </w:p>
    <w:p w14:paraId="79ADA415" w14:textId="77777777" w:rsidR="00FC4CAF" w:rsidRPr="006B5497" w:rsidRDefault="00FC4CAF" w:rsidP="00173DC9">
      <w:pPr>
        <w:jc w:val="both"/>
        <w:rPr>
          <w:rFonts w:cstheme="minorHAnsi"/>
        </w:rPr>
      </w:pPr>
    </w:p>
    <w:p w14:paraId="157CA035" w14:textId="71781459" w:rsidR="00CF3530" w:rsidRPr="006B5497" w:rsidRDefault="00CF3530" w:rsidP="00173DC9">
      <w:pPr>
        <w:pStyle w:val="Heading3"/>
        <w:numPr>
          <w:ilvl w:val="2"/>
          <w:numId w:val="20"/>
        </w:numPr>
        <w:jc w:val="both"/>
        <w:rPr>
          <w:rFonts w:asciiTheme="minorHAnsi" w:hAnsiTheme="minorHAnsi" w:cstheme="minorHAnsi"/>
        </w:rPr>
      </w:pPr>
      <w:bookmarkStart w:id="124" w:name="_Toc101880497"/>
      <w:bookmarkStart w:id="125" w:name="_Toc101880599"/>
      <w:bookmarkStart w:id="126" w:name="_Toc101944187"/>
      <w:r w:rsidRPr="006B5497">
        <w:rPr>
          <w:rFonts w:asciiTheme="minorHAnsi" w:hAnsiTheme="minorHAnsi" w:cstheme="minorHAnsi"/>
        </w:rPr>
        <w:t>publicly available</w:t>
      </w:r>
      <w:r w:rsidR="009F4184" w:rsidRPr="006B5497">
        <w:rPr>
          <w:rFonts w:asciiTheme="minorHAnsi" w:hAnsiTheme="minorHAnsi" w:cstheme="minorHAnsi"/>
        </w:rPr>
        <w:t xml:space="preserve"> or becomes publicly available</w:t>
      </w:r>
      <w:r w:rsidRPr="006B5497">
        <w:rPr>
          <w:rFonts w:asciiTheme="minorHAnsi" w:hAnsiTheme="minorHAnsi" w:cstheme="minorHAnsi"/>
        </w:rPr>
        <w:t xml:space="preserve"> through no breach of this Agreement by the Receiving Party.</w:t>
      </w:r>
      <w:bookmarkEnd w:id="124"/>
      <w:bookmarkEnd w:id="125"/>
      <w:bookmarkEnd w:id="126"/>
    </w:p>
    <w:p w14:paraId="691ADE5A" w14:textId="77777777" w:rsidR="00CF3530" w:rsidRPr="006B5497" w:rsidRDefault="00CF3530" w:rsidP="00173DC9">
      <w:pPr>
        <w:jc w:val="both"/>
        <w:rPr>
          <w:rFonts w:cstheme="minorHAnsi"/>
        </w:rPr>
      </w:pPr>
    </w:p>
    <w:p w14:paraId="46D11F60" w14:textId="29E315C0" w:rsidR="0077288D" w:rsidRPr="006B5497" w:rsidRDefault="0077288D" w:rsidP="00173DC9">
      <w:pPr>
        <w:pStyle w:val="Heading2"/>
        <w:numPr>
          <w:ilvl w:val="1"/>
          <w:numId w:val="20"/>
        </w:numPr>
        <w:jc w:val="both"/>
        <w:rPr>
          <w:rFonts w:asciiTheme="minorHAnsi" w:hAnsiTheme="minorHAnsi" w:cstheme="minorHAnsi"/>
        </w:rPr>
      </w:pPr>
      <w:bookmarkStart w:id="127" w:name="_Toc101880498"/>
      <w:bookmarkStart w:id="128" w:name="_Toc101880600"/>
      <w:bookmarkStart w:id="129" w:name="_Ref101880823"/>
      <w:bookmarkStart w:id="130" w:name="_Toc101944188"/>
      <w:r w:rsidRPr="006B5497">
        <w:rPr>
          <w:rFonts w:asciiTheme="minorHAnsi" w:hAnsiTheme="minorHAnsi" w:cstheme="minorHAnsi"/>
        </w:rPr>
        <w:t xml:space="preserve">Each Receiving Party may disclose Confidential Information to the extent such Confidential Information is required to be disclosed by law, by any governmental or other regulatory authority or by a court or other authority of competent jurisdiction. However, to the extent it is legally allowed to do so, it must give the Disclosing Party as much notice of that disclosure as possible and, where notice of disclosure is not prohibited and is given in accordance with this </w:t>
      </w:r>
      <w:r w:rsidRPr="006B5497">
        <w:rPr>
          <w:rFonts w:asciiTheme="minorHAnsi" w:hAnsiTheme="minorHAnsi" w:cstheme="minorHAnsi"/>
          <w:b/>
        </w:rPr>
        <w:t>Clause</w:t>
      </w:r>
      <w:r w:rsidR="008C0796" w:rsidRPr="006B5497">
        <w:rPr>
          <w:rFonts w:asciiTheme="minorHAnsi" w:hAnsiTheme="minorHAnsi" w:cstheme="minorHAnsi"/>
          <w:b/>
        </w:rPr>
        <w:t xml:space="preserve"> </w:t>
      </w:r>
      <w:r w:rsidR="008C0796" w:rsidRPr="006B5497">
        <w:rPr>
          <w:rFonts w:asciiTheme="minorHAnsi" w:hAnsiTheme="minorHAnsi" w:cstheme="minorHAnsi"/>
          <w:b/>
        </w:rPr>
        <w:fldChar w:fldCharType="begin"/>
      </w:r>
      <w:r w:rsidR="008C0796" w:rsidRPr="006B5497">
        <w:rPr>
          <w:rFonts w:asciiTheme="minorHAnsi" w:hAnsiTheme="minorHAnsi" w:cstheme="minorHAnsi"/>
          <w:b/>
        </w:rPr>
        <w:instrText xml:space="preserve"> REF _Ref101880823 \r \h  \* MERGEFORMAT </w:instrText>
      </w:r>
      <w:r w:rsidR="008C0796" w:rsidRPr="006B5497">
        <w:rPr>
          <w:rFonts w:asciiTheme="minorHAnsi" w:hAnsiTheme="minorHAnsi" w:cstheme="minorHAnsi"/>
          <w:b/>
        </w:rPr>
      </w:r>
      <w:r w:rsidR="008C0796" w:rsidRPr="006B5497">
        <w:rPr>
          <w:rFonts w:asciiTheme="minorHAnsi" w:hAnsiTheme="minorHAnsi" w:cstheme="minorHAnsi"/>
          <w:b/>
        </w:rPr>
        <w:fldChar w:fldCharType="separate"/>
      </w:r>
      <w:r w:rsidR="008C0796" w:rsidRPr="006B5497">
        <w:rPr>
          <w:rFonts w:asciiTheme="minorHAnsi" w:hAnsiTheme="minorHAnsi" w:cstheme="minorHAnsi"/>
          <w:b/>
        </w:rPr>
        <w:t>6.2</w:t>
      </w:r>
      <w:r w:rsidR="008C0796" w:rsidRPr="006B5497">
        <w:rPr>
          <w:rFonts w:asciiTheme="minorHAnsi" w:hAnsiTheme="minorHAnsi" w:cstheme="minorHAnsi"/>
          <w:b/>
        </w:rPr>
        <w:fldChar w:fldCharType="end"/>
      </w:r>
      <w:r w:rsidRPr="006B5497">
        <w:rPr>
          <w:rFonts w:asciiTheme="minorHAnsi" w:hAnsiTheme="minorHAnsi" w:cstheme="minorHAnsi"/>
        </w:rPr>
        <w:t>, it takes into account the reasonable requests of the Disclosing Party in relation to the content of such disclosure.</w:t>
      </w:r>
      <w:bookmarkEnd w:id="127"/>
      <w:bookmarkEnd w:id="128"/>
      <w:bookmarkEnd w:id="129"/>
      <w:bookmarkEnd w:id="130"/>
    </w:p>
    <w:p w14:paraId="5FAD894E" w14:textId="07047645" w:rsidR="005435AA" w:rsidRDefault="005435AA">
      <w:pPr>
        <w:rPr>
          <w:rFonts w:cstheme="minorHAnsi"/>
        </w:rPr>
      </w:pPr>
      <w:r>
        <w:rPr>
          <w:rFonts w:cstheme="minorHAnsi"/>
        </w:rPr>
        <w:br w:type="page"/>
      </w:r>
    </w:p>
    <w:p w14:paraId="1F79509A" w14:textId="18D523F9" w:rsidR="00324FA7" w:rsidRPr="006B5497" w:rsidRDefault="00324FA7" w:rsidP="00173DC9">
      <w:pPr>
        <w:pStyle w:val="Heading1"/>
        <w:numPr>
          <w:ilvl w:val="0"/>
          <w:numId w:val="20"/>
        </w:numPr>
        <w:jc w:val="both"/>
        <w:rPr>
          <w:rFonts w:asciiTheme="minorHAnsi" w:hAnsiTheme="minorHAnsi" w:cstheme="minorHAnsi"/>
        </w:rPr>
      </w:pPr>
      <w:bookmarkStart w:id="131" w:name="_Ref101880987"/>
      <w:bookmarkStart w:id="132" w:name="_Toc101944189"/>
      <w:r w:rsidRPr="006B5497">
        <w:rPr>
          <w:rFonts w:asciiTheme="minorHAnsi" w:hAnsiTheme="minorHAnsi" w:cstheme="minorHAnsi"/>
        </w:rPr>
        <w:lastRenderedPageBreak/>
        <w:t>RETURN OF INFORMATION</w:t>
      </w:r>
      <w:bookmarkEnd w:id="131"/>
      <w:bookmarkEnd w:id="132"/>
    </w:p>
    <w:p w14:paraId="0C15E091" w14:textId="77777777" w:rsidR="006600EF" w:rsidRPr="006B5497" w:rsidRDefault="006600EF" w:rsidP="00173DC9">
      <w:pPr>
        <w:jc w:val="both"/>
        <w:rPr>
          <w:rFonts w:cstheme="minorHAnsi"/>
        </w:rPr>
      </w:pPr>
    </w:p>
    <w:p w14:paraId="3E54CC21" w14:textId="19934171" w:rsidR="000F37CA" w:rsidRPr="006B5497" w:rsidRDefault="000F37CA" w:rsidP="00173DC9">
      <w:pPr>
        <w:pStyle w:val="Heading2"/>
        <w:numPr>
          <w:ilvl w:val="1"/>
          <w:numId w:val="20"/>
        </w:numPr>
        <w:jc w:val="both"/>
        <w:rPr>
          <w:rFonts w:asciiTheme="minorHAnsi" w:hAnsiTheme="minorHAnsi" w:cstheme="minorHAnsi"/>
        </w:rPr>
      </w:pPr>
      <w:bookmarkStart w:id="133" w:name="_Toc101880500"/>
      <w:bookmarkStart w:id="134" w:name="_Toc101880602"/>
      <w:bookmarkStart w:id="135" w:name="_Toc101944190"/>
      <w:r w:rsidRPr="006B5497">
        <w:rPr>
          <w:rFonts w:asciiTheme="minorHAnsi" w:hAnsiTheme="minorHAnsi" w:cstheme="minorHAnsi"/>
        </w:rPr>
        <w:t>The Receiving Party shall return to the Disclosing Party or destroy all Confidential Information of the Dis</w:t>
      </w:r>
      <w:r w:rsidR="005B3C3A" w:rsidRPr="006B5497">
        <w:rPr>
          <w:rFonts w:asciiTheme="minorHAnsi" w:hAnsiTheme="minorHAnsi" w:cstheme="minorHAnsi"/>
        </w:rPr>
        <w:t>closing Party in the Receiving P</w:t>
      </w:r>
      <w:r w:rsidRPr="006B5497">
        <w:rPr>
          <w:rFonts w:asciiTheme="minorHAnsi" w:hAnsiTheme="minorHAnsi" w:cstheme="minorHAnsi"/>
        </w:rPr>
        <w:t>arty’s possession or control, and permanently erase all electronic copies of such Confidential Information promptly upon the foll</w:t>
      </w:r>
      <w:r w:rsidR="009F4184" w:rsidRPr="006B5497">
        <w:rPr>
          <w:rFonts w:asciiTheme="minorHAnsi" w:hAnsiTheme="minorHAnsi" w:cstheme="minorHAnsi"/>
        </w:rPr>
        <w:t>owing, whichever occurs first:</w:t>
      </w:r>
      <w:bookmarkEnd w:id="133"/>
      <w:bookmarkEnd w:id="134"/>
      <w:bookmarkEnd w:id="135"/>
    </w:p>
    <w:p w14:paraId="5627E355" w14:textId="77777777" w:rsidR="009F4184" w:rsidRPr="009F4184" w:rsidRDefault="009F4184" w:rsidP="00173DC9">
      <w:pPr>
        <w:jc w:val="both"/>
      </w:pPr>
    </w:p>
    <w:p w14:paraId="53490972" w14:textId="77DD89DD" w:rsidR="000F37CA" w:rsidRPr="006B5497" w:rsidRDefault="000F37CA" w:rsidP="00173DC9">
      <w:pPr>
        <w:pStyle w:val="Heading3"/>
        <w:numPr>
          <w:ilvl w:val="2"/>
          <w:numId w:val="20"/>
        </w:numPr>
        <w:jc w:val="both"/>
        <w:rPr>
          <w:rFonts w:asciiTheme="minorHAnsi" w:hAnsiTheme="minorHAnsi" w:cstheme="minorHAnsi"/>
        </w:rPr>
      </w:pPr>
      <w:bookmarkStart w:id="136" w:name="_Toc101880501"/>
      <w:bookmarkStart w:id="137" w:name="_Toc101880603"/>
      <w:bookmarkStart w:id="138" w:name="_Toc101944191"/>
      <w:r w:rsidRPr="006B5497">
        <w:rPr>
          <w:rFonts w:asciiTheme="minorHAnsi" w:hAnsiTheme="minorHAnsi" w:cstheme="minorHAnsi"/>
        </w:rPr>
        <w:t>the written request of the Disclosing Party; or</w:t>
      </w:r>
      <w:bookmarkEnd w:id="136"/>
      <w:bookmarkEnd w:id="137"/>
      <w:bookmarkEnd w:id="138"/>
    </w:p>
    <w:p w14:paraId="33FC44E3" w14:textId="77777777" w:rsidR="009F4184" w:rsidRPr="006B5497" w:rsidRDefault="009F4184" w:rsidP="00173DC9">
      <w:pPr>
        <w:ind w:left="720"/>
        <w:jc w:val="both"/>
        <w:rPr>
          <w:rFonts w:cstheme="minorHAnsi"/>
        </w:rPr>
      </w:pPr>
    </w:p>
    <w:p w14:paraId="6FEB9692" w14:textId="07484202" w:rsidR="000F37CA" w:rsidRPr="006B5497" w:rsidRDefault="000F37CA" w:rsidP="00173DC9">
      <w:pPr>
        <w:pStyle w:val="Heading3"/>
        <w:numPr>
          <w:ilvl w:val="2"/>
          <w:numId w:val="20"/>
        </w:numPr>
        <w:jc w:val="both"/>
        <w:rPr>
          <w:rFonts w:asciiTheme="minorHAnsi" w:hAnsiTheme="minorHAnsi" w:cstheme="minorHAnsi"/>
        </w:rPr>
      </w:pPr>
      <w:bookmarkStart w:id="139" w:name="_Toc101880502"/>
      <w:bookmarkStart w:id="140" w:name="_Toc101880604"/>
      <w:bookmarkStart w:id="141" w:name="_Toc101944192"/>
      <w:r w:rsidRPr="006B5497">
        <w:rPr>
          <w:rFonts w:asciiTheme="minorHAnsi" w:hAnsiTheme="minorHAnsi" w:cstheme="minorHAnsi"/>
        </w:rPr>
        <w:t>the completion of the Agreement</w:t>
      </w:r>
      <w:r w:rsidR="008C0796" w:rsidRPr="006B5497">
        <w:rPr>
          <w:rFonts w:asciiTheme="minorHAnsi" w:hAnsiTheme="minorHAnsi" w:cstheme="minorHAnsi"/>
        </w:rPr>
        <w:t xml:space="preserve"> in accordance with </w:t>
      </w:r>
      <w:r w:rsidR="008C0796" w:rsidRPr="006B5497">
        <w:rPr>
          <w:rFonts w:asciiTheme="minorHAnsi" w:hAnsiTheme="minorHAnsi" w:cstheme="minorHAnsi"/>
          <w:b/>
        </w:rPr>
        <w:t xml:space="preserve">Clause </w:t>
      </w:r>
      <w:r w:rsidR="008C0796" w:rsidRPr="006B5497">
        <w:rPr>
          <w:rFonts w:asciiTheme="minorHAnsi" w:hAnsiTheme="minorHAnsi" w:cstheme="minorHAnsi"/>
          <w:b/>
        </w:rPr>
        <w:fldChar w:fldCharType="begin"/>
      </w:r>
      <w:r w:rsidR="008C0796" w:rsidRPr="006B5497">
        <w:rPr>
          <w:rFonts w:asciiTheme="minorHAnsi" w:hAnsiTheme="minorHAnsi" w:cstheme="minorHAnsi"/>
          <w:b/>
        </w:rPr>
        <w:instrText xml:space="preserve"> REF _Ref101880864 \r \h </w:instrText>
      </w:r>
      <w:r w:rsidR="006B5497">
        <w:rPr>
          <w:rFonts w:asciiTheme="minorHAnsi" w:hAnsiTheme="minorHAnsi" w:cstheme="minorHAnsi"/>
          <w:b/>
        </w:rPr>
        <w:instrText xml:space="preserve"> \* MERGEFORMAT </w:instrText>
      </w:r>
      <w:r w:rsidR="008C0796" w:rsidRPr="006B5497">
        <w:rPr>
          <w:rFonts w:asciiTheme="minorHAnsi" w:hAnsiTheme="minorHAnsi" w:cstheme="minorHAnsi"/>
          <w:b/>
        </w:rPr>
      </w:r>
      <w:r w:rsidR="008C0796" w:rsidRPr="006B5497">
        <w:rPr>
          <w:rFonts w:asciiTheme="minorHAnsi" w:hAnsiTheme="minorHAnsi" w:cstheme="minorHAnsi"/>
          <w:b/>
        </w:rPr>
        <w:fldChar w:fldCharType="separate"/>
      </w:r>
      <w:r w:rsidR="008C0796" w:rsidRPr="006B5497">
        <w:rPr>
          <w:rFonts w:asciiTheme="minorHAnsi" w:hAnsiTheme="minorHAnsi" w:cstheme="minorHAnsi"/>
          <w:b/>
        </w:rPr>
        <w:t>18.1</w:t>
      </w:r>
      <w:r w:rsidR="008C0796" w:rsidRPr="006B5497">
        <w:rPr>
          <w:rFonts w:asciiTheme="minorHAnsi" w:hAnsiTheme="minorHAnsi" w:cstheme="minorHAnsi"/>
          <w:b/>
        </w:rPr>
        <w:fldChar w:fldCharType="end"/>
      </w:r>
      <w:r w:rsidRPr="006B5497">
        <w:rPr>
          <w:rFonts w:asciiTheme="minorHAnsi" w:hAnsiTheme="minorHAnsi" w:cstheme="minorHAnsi"/>
        </w:rPr>
        <w:t>; or</w:t>
      </w:r>
      <w:bookmarkEnd w:id="139"/>
      <w:bookmarkEnd w:id="140"/>
      <w:bookmarkEnd w:id="141"/>
    </w:p>
    <w:p w14:paraId="3BFC64A3" w14:textId="77777777" w:rsidR="009F4184" w:rsidRPr="006B5497" w:rsidRDefault="009F4184" w:rsidP="00173DC9">
      <w:pPr>
        <w:ind w:left="720"/>
        <w:jc w:val="both"/>
        <w:rPr>
          <w:rFonts w:cstheme="minorHAnsi"/>
        </w:rPr>
      </w:pPr>
    </w:p>
    <w:p w14:paraId="5CAD95F5" w14:textId="3A3396BD" w:rsidR="006600EF" w:rsidRPr="006B5497" w:rsidRDefault="000F37CA" w:rsidP="00173DC9">
      <w:pPr>
        <w:pStyle w:val="Heading3"/>
        <w:numPr>
          <w:ilvl w:val="2"/>
          <w:numId w:val="20"/>
        </w:numPr>
        <w:jc w:val="both"/>
        <w:rPr>
          <w:rFonts w:asciiTheme="minorHAnsi" w:hAnsiTheme="minorHAnsi" w:cstheme="minorHAnsi"/>
        </w:rPr>
      </w:pPr>
      <w:bookmarkStart w:id="142" w:name="_Toc101880503"/>
      <w:bookmarkStart w:id="143" w:name="_Toc101880605"/>
      <w:bookmarkStart w:id="144" w:name="_Toc101944193"/>
      <w:r w:rsidRPr="006B5497">
        <w:rPr>
          <w:rFonts w:asciiTheme="minorHAnsi" w:hAnsiTheme="minorHAnsi" w:cstheme="minorHAnsi"/>
        </w:rPr>
        <w:t xml:space="preserve">the </w:t>
      </w:r>
      <w:r w:rsidR="00213AC0" w:rsidRPr="006B5497">
        <w:rPr>
          <w:rFonts w:asciiTheme="minorHAnsi" w:hAnsiTheme="minorHAnsi" w:cstheme="minorHAnsi"/>
        </w:rPr>
        <w:t xml:space="preserve">earlier </w:t>
      </w:r>
      <w:r w:rsidRPr="006B5497">
        <w:rPr>
          <w:rFonts w:asciiTheme="minorHAnsi" w:hAnsiTheme="minorHAnsi" w:cstheme="minorHAnsi"/>
        </w:rPr>
        <w:t>termination of the Agreement</w:t>
      </w:r>
      <w:r w:rsidR="00213AC0" w:rsidRPr="006B5497">
        <w:rPr>
          <w:rFonts w:asciiTheme="minorHAnsi" w:hAnsiTheme="minorHAnsi" w:cstheme="minorHAnsi"/>
        </w:rPr>
        <w:t xml:space="preserve"> in accordance with </w:t>
      </w:r>
      <w:r w:rsidR="00213AC0" w:rsidRPr="006B5497">
        <w:rPr>
          <w:rFonts w:asciiTheme="minorHAnsi" w:hAnsiTheme="minorHAnsi" w:cstheme="minorHAnsi"/>
          <w:b/>
        </w:rPr>
        <w:t>Clause</w:t>
      </w:r>
      <w:r w:rsidR="008C0796" w:rsidRPr="006B5497">
        <w:rPr>
          <w:rFonts w:asciiTheme="minorHAnsi" w:hAnsiTheme="minorHAnsi" w:cstheme="minorHAnsi"/>
          <w:b/>
        </w:rPr>
        <w:t xml:space="preserve"> </w:t>
      </w:r>
      <w:r w:rsidR="008C0796" w:rsidRPr="006B5497">
        <w:rPr>
          <w:rFonts w:asciiTheme="minorHAnsi" w:hAnsiTheme="minorHAnsi" w:cstheme="minorHAnsi"/>
          <w:b/>
        </w:rPr>
        <w:fldChar w:fldCharType="begin"/>
      </w:r>
      <w:r w:rsidR="008C0796" w:rsidRPr="006B5497">
        <w:rPr>
          <w:rFonts w:asciiTheme="minorHAnsi" w:hAnsiTheme="minorHAnsi" w:cstheme="minorHAnsi"/>
          <w:b/>
        </w:rPr>
        <w:instrText xml:space="preserve"> REF _Ref101880895 \r \h  \* MERGEFORMAT </w:instrText>
      </w:r>
      <w:r w:rsidR="008C0796" w:rsidRPr="006B5497">
        <w:rPr>
          <w:rFonts w:asciiTheme="minorHAnsi" w:hAnsiTheme="minorHAnsi" w:cstheme="minorHAnsi"/>
          <w:b/>
        </w:rPr>
      </w:r>
      <w:r w:rsidR="008C0796" w:rsidRPr="006B5497">
        <w:rPr>
          <w:rFonts w:asciiTheme="minorHAnsi" w:hAnsiTheme="minorHAnsi" w:cstheme="minorHAnsi"/>
          <w:b/>
        </w:rPr>
        <w:fldChar w:fldCharType="separate"/>
      </w:r>
      <w:r w:rsidR="008C0796" w:rsidRPr="006B5497">
        <w:rPr>
          <w:rFonts w:asciiTheme="minorHAnsi" w:hAnsiTheme="minorHAnsi" w:cstheme="minorHAnsi"/>
          <w:b/>
        </w:rPr>
        <w:t>18.3</w:t>
      </w:r>
      <w:r w:rsidR="008C0796" w:rsidRPr="006B5497">
        <w:rPr>
          <w:rFonts w:asciiTheme="minorHAnsi" w:hAnsiTheme="minorHAnsi" w:cstheme="minorHAnsi"/>
          <w:b/>
        </w:rPr>
        <w:fldChar w:fldCharType="end"/>
      </w:r>
      <w:r w:rsidRPr="006B5497">
        <w:rPr>
          <w:rFonts w:asciiTheme="minorHAnsi" w:hAnsiTheme="minorHAnsi" w:cstheme="minorHAnsi"/>
        </w:rPr>
        <w:t>.</w:t>
      </w:r>
      <w:bookmarkEnd w:id="142"/>
      <w:bookmarkEnd w:id="143"/>
      <w:bookmarkEnd w:id="144"/>
    </w:p>
    <w:p w14:paraId="0A5EC28E" w14:textId="77777777" w:rsidR="005B3C3A" w:rsidRPr="006B5497" w:rsidRDefault="005B3C3A" w:rsidP="00173DC9">
      <w:pPr>
        <w:ind w:left="720"/>
        <w:jc w:val="both"/>
        <w:rPr>
          <w:rFonts w:cstheme="minorHAnsi"/>
        </w:rPr>
      </w:pPr>
    </w:p>
    <w:p w14:paraId="705A804C" w14:textId="0A57BB7D" w:rsidR="000F37CA" w:rsidRPr="006B5497" w:rsidRDefault="000F37CA" w:rsidP="003C453C">
      <w:pPr>
        <w:pStyle w:val="Heading2"/>
        <w:numPr>
          <w:ilvl w:val="1"/>
          <w:numId w:val="20"/>
        </w:numPr>
        <w:jc w:val="both"/>
        <w:rPr>
          <w:rFonts w:asciiTheme="minorHAnsi" w:hAnsiTheme="minorHAnsi" w:cstheme="minorHAnsi"/>
        </w:rPr>
      </w:pPr>
      <w:bookmarkStart w:id="145" w:name="_Toc101880504"/>
      <w:bookmarkStart w:id="146" w:name="_Toc101880606"/>
      <w:bookmarkStart w:id="147" w:name="_Toc101944194"/>
      <w:r w:rsidRPr="006B5497">
        <w:rPr>
          <w:rFonts w:asciiTheme="minorHAnsi" w:hAnsiTheme="minorHAnsi" w:cstheme="minorHAnsi"/>
        </w:rPr>
        <w:t xml:space="preserve">The return of the Confidential Information to a Disclosing Party shall not relieve each </w:t>
      </w:r>
      <w:r w:rsidR="003C453C" w:rsidRPr="006B5497">
        <w:rPr>
          <w:rFonts w:asciiTheme="minorHAnsi" w:hAnsiTheme="minorHAnsi" w:cstheme="minorHAnsi"/>
        </w:rPr>
        <w:t xml:space="preserve">Receiving Party </w:t>
      </w:r>
      <w:r w:rsidRPr="006B5497">
        <w:rPr>
          <w:rFonts w:asciiTheme="minorHAnsi" w:hAnsiTheme="minorHAnsi" w:cstheme="minorHAnsi"/>
        </w:rPr>
        <w:t>from their respective obligations incurred during the term of this Agreement.</w:t>
      </w:r>
      <w:bookmarkEnd w:id="145"/>
      <w:bookmarkEnd w:id="146"/>
      <w:bookmarkEnd w:id="147"/>
      <w:r w:rsidRPr="006B5497">
        <w:rPr>
          <w:rFonts w:asciiTheme="minorHAnsi" w:hAnsiTheme="minorHAnsi" w:cstheme="minorHAnsi"/>
        </w:rPr>
        <w:t xml:space="preserve"> </w:t>
      </w:r>
    </w:p>
    <w:p w14:paraId="5AF8E516" w14:textId="77777777" w:rsidR="00556A14" w:rsidRPr="006B5497" w:rsidRDefault="00556A14" w:rsidP="00173DC9">
      <w:pPr>
        <w:jc w:val="both"/>
        <w:rPr>
          <w:rFonts w:cstheme="minorHAnsi"/>
        </w:rPr>
      </w:pPr>
    </w:p>
    <w:p w14:paraId="02A63479" w14:textId="77777777" w:rsidR="00EF7D7B" w:rsidRPr="006B5497" w:rsidRDefault="00EF7D7B" w:rsidP="00173DC9">
      <w:pPr>
        <w:jc w:val="both"/>
        <w:rPr>
          <w:rFonts w:cstheme="minorHAnsi"/>
        </w:rPr>
      </w:pPr>
    </w:p>
    <w:p w14:paraId="1FB93C7B" w14:textId="77777777" w:rsidR="00EF7D7B" w:rsidRPr="006B5497" w:rsidRDefault="00EF7D7B" w:rsidP="00173DC9">
      <w:pPr>
        <w:jc w:val="both"/>
        <w:rPr>
          <w:rFonts w:cstheme="minorHAnsi"/>
        </w:rPr>
      </w:pPr>
    </w:p>
    <w:p w14:paraId="385C655C" w14:textId="77777777" w:rsidR="00EF7D7B" w:rsidRPr="006B5497" w:rsidRDefault="00EF7D7B" w:rsidP="00173DC9">
      <w:pPr>
        <w:jc w:val="both"/>
        <w:rPr>
          <w:rFonts w:cstheme="minorHAnsi"/>
        </w:rPr>
      </w:pPr>
    </w:p>
    <w:p w14:paraId="1979520A" w14:textId="281C2FC0" w:rsidR="00324FA7" w:rsidRPr="006B5497" w:rsidRDefault="00324FA7" w:rsidP="00173DC9">
      <w:pPr>
        <w:pStyle w:val="Heading1"/>
        <w:numPr>
          <w:ilvl w:val="0"/>
          <w:numId w:val="20"/>
        </w:numPr>
        <w:jc w:val="both"/>
        <w:rPr>
          <w:rFonts w:asciiTheme="minorHAnsi" w:hAnsiTheme="minorHAnsi" w:cstheme="minorHAnsi"/>
        </w:rPr>
      </w:pPr>
      <w:bookmarkStart w:id="148" w:name="_Toc101944195"/>
      <w:r w:rsidRPr="006B5497">
        <w:rPr>
          <w:rFonts w:asciiTheme="minorHAnsi" w:hAnsiTheme="minorHAnsi" w:cstheme="minorHAnsi"/>
        </w:rPr>
        <w:t>RESERVATION OF RIGHTS AND ACKNOWLEDGEMENT</w:t>
      </w:r>
      <w:bookmarkEnd w:id="148"/>
    </w:p>
    <w:p w14:paraId="5E4D0353" w14:textId="77777777" w:rsidR="006600EF" w:rsidRPr="006B5497" w:rsidRDefault="006600EF" w:rsidP="00173DC9">
      <w:pPr>
        <w:jc w:val="both"/>
        <w:rPr>
          <w:rFonts w:cstheme="minorHAnsi"/>
        </w:rPr>
      </w:pPr>
    </w:p>
    <w:p w14:paraId="4B85821C" w14:textId="4651C050" w:rsidR="00556A14" w:rsidRPr="006B5497" w:rsidRDefault="00556A14" w:rsidP="00173DC9">
      <w:pPr>
        <w:pStyle w:val="Heading2"/>
        <w:numPr>
          <w:ilvl w:val="1"/>
          <w:numId w:val="20"/>
        </w:numPr>
        <w:jc w:val="both"/>
        <w:rPr>
          <w:rFonts w:asciiTheme="minorHAnsi" w:hAnsiTheme="minorHAnsi" w:cstheme="minorHAnsi"/>
        </w:rPr>
      </w:pPr>
      <w:bookmarkStart w:id="149" w:name="_Toc101880506"/>
      <w:bookmarkStart w:id="150" w:name="_Toc101880608"/>
      <w:bookmarkStart w:id="151" w:name="_Toc101944196"/>
      <w:r w:rsidRPr="006B5497">
        <w:rPr>
          <w:rFonts w:asciiTheme="minorHAnsi" w:hAnsiTheme="minorHAnsi" w:cstheme="minorHAnsi"/>
        </w:rPr>
        <w:t xml:space="preserve">The Parties agree that all Confidential Information disclosed hereunder shall, at all material times remain the property of the Disclosing Party. Neither the execution and delivery of this Agreement, nor the furnishing of any Confidential Information by the Disclosing Party shall be construed as granting to the Receiving Party </w:t>
      </w:r>
      <w:r w:rsidR="005B3C3A" w:rsidRPr="006B5497">
        <w:rPr>
          <w:rFonts w:asciiTheme="minorHAnsi" w:hAnsiTheme="minorHAnsi" w:cstheme="minorHAnsi"/>
        </w:rPr>
        <w:t>whether</w:t>
      </w:r>
      <w:r w:rsidRPr="006B5497">
        <w:rPr>
          <w:rFonts w:asciiTheme="minorHAnsi" w:hAnsiTheme="minorHAnsi" w:cstheme="minorHAnsi"/>
        </w:rPr>
        <w:t xml:space="preserve"> expressly, or by implication, estoppel or otherwise, any license under any invention, patent, copyright, trade secret, industrial or intellectual property of any type, recognized under any law, now or hereafter owned, licensed, or controlled by the Disclosing Party. Nothing in this Agreement shall be deemed or construed to grant the Receiving Party a license to sell, develop, exploit or further develop any Confidential Information. In addition, provided the Parties comply with the confidentiality obligations contained herein, this Agreement shall not in any manner affect either Party’ present business activities in any nature, including business activities that may be competitive.</w:t>
      </w:r>
      <w:bookmarkEnd w:id="149"/>
      <w:bookmarkEnd w:id="150"/>
      <w:bookmarkEnd w:id="151"/>
    </w:p>
    <w:p w14:paraId="5BDD48C8" w14:textId="77777777" w:rsidR="006600EF" w:rsidRPr="006B5497" w:rsidRDefault="006600EF" w:rsidP="00173DC9">
      <w:pPr>
        <w:jc w:val="both"/>
        <w:rPr>
          <w:rFonts w:cstheme="minorHAnsi"/>
        </w:rPr>
      </w:pPr>
    </w:p>
    <w:p w14:paraId="533E0DFA" w14:textId="180775C9" w:rsidR="00556A14" w:rsidRPr="006B5497" w:rsidRDefault="00556A14" w:rsidP="00173DC9">
      <w:pPr>
        <w:pStyle w:val="Heading2"/>
        <w:numPr>
          <w:ilvl w:val="1"/>
          <w:numId w:val="20"/>
        </w:numPr>
        <w:jc w:val="both"/>
        <w:rPr>
          <w:rFonts w:asciiTheme="minorHAnsi" w:hAnsiTheme="minorHAnsi" w:cstheme="minorHAnsi"/>
        </w:rPr>
      </w:pPr>
      <w:bookmarkStart w:id="152" w:name="_Toc101880507"/>
      <w:bookmarkStart w:id="153" w:name="_Toc101880609"/>
      <w:bookmarkStart w:id="154" w:name="_Toc101944197"/>
      <w:r w:rsidRPr="006B5497">
        <w:rPr>
          <w:rFonts w:asciiTheme="minorHAnsi" w:hAnsiTheme="minorHAnsi" w:cstheme="minorHAnsi"/>
        </w:rPr>
        <w:lastRenderedPageBreak/>
        <w:t>Nothing contained in this Agreement shall be construed to grant either Party any rights in the other Party’s trademarks, service marks, good will, trade names, rights in packaging, trade dress, rights of publicity, merchandising rights, advertising rights, or any other similar right now known or existing in the future. Either Party shall not act so as to damage the reputation or goodwill of the other Party’s trademarks, service marks, good will, trade names, rights in packaging, trade dress, rights of publicity, merchandising rights, advertising rights, or any other similar right now known or existing in the future.</w:t>
      </w:r>
      <w:bookmarkEnd w:id="152"/>
      <w:bookmarkEnd w:id="153"/>
      <w:bookmarkEnd w:id="154"/>
      <w:r w:rsidRPr="006B5497">
        <w:rPr>
          <w:rFonts w:asciiTheme="minorHAnsi" w:hAnsiTheme="minorHAnsi" w:cstheme="minorHAnsi"/>
        </w:rPr>
        <w:t xml:space="preserve"> </w:t>
      </w:r>
    </w:p>
    <w:p w14:paraId="0EAB0A30" w14:textId="77777777" w:rsidR="006600EF" w:rsidRPr="006B5497" w:rsidRDefault="006600EF" w:rsidP="00173DC9">
      <w:pPr>
        <w:jc w:val="both"/>
        <w:rPr>
          <w:rFonts w:cstheme="minorHAnsi"/>
        </w:rPr>
      </w:pPr>
    </w:p>
    <w:p w14:paraId="52B28929" w14:textId="224E718A" w:rsidR="00E445D3" w:rsidRPr="006B5497" w:rsidRDefault="00E445D3" w:rsidP="00173DC9">
      <w:pPr>
        <w:pStyle w:val="Heading2"/>
        <w:numPr>
          <w:ilvl w:val="1"/>
          <w:numId w:val="20"/>
        </w:numPr>
        <w:jc w:val="both"/>
        <w:rPr>
          <w:rFonts w:asciiTheme="minorHAnsi" w:hAnsiTheme="minorHAnsi" w:cstheme="minorHAnsi"/>
        </w:rPr>
      </w:pPr>
      <w:bookmarkStart w:id="155" w:name="_Toc101880508"/>
      <w:bookmarkStart w:id="156" w:name="_Toc101880610"/>
      <w:bookmarkStart w:id="157" w:name="_Toc101944198"/>
      <w:r w:rsidRPr="006B5497">
        <w:rPr>
          <w:rFonts w:asciiTheme="minorHAnsi" w:hAnsiTheme="minorHAnsi" w:cstheme="minorHAnsi"/>
        </w:rPr>
        <w:t>No rights, including, but not limited to, intellectual property rights, in respect of a Party’s Confidential Information are granted to the other Parties except for the limited right to use such Confidential Information as expressly permitted by this Agreement, and no obligations are imposed on the Disclosing Party other than those expressly stated in this Agreement.</w:t>
      </w:r>
      <w:bookmarkEnd w:id="155"/>
      <w:bookmarkEnd w:id="156"/>
      <w:bookmarkEnd w:id="157"/>
    </w:p>
    <w:p w14:paraId="7AE01440" w14:textId="77777777" w:rsidR="006600EF" w:rsidRPr="006B5497" w:rsidRDefault="006600EF" w:rsidP="00173DC9">
      <w:pPr>
        <w:jc w:val="both"/>
        <w:rPr>
          <w:rFonts w:cstheme="minorHAnsi"/>
        </w:rPr>
      </w:pPr>
    </w:p>
    <w:p w14:paraId="0175D6D0" w14:textId="0CDA346D" w:rsidR="00324FA7" w:rsidRPr="006B5497" w:rsidRDefault="00324FA7" w:rsidP="00173DC9">
      <w:pPr>
        <w:pStyle w:val="Heading1"/>
        <w:numPr>
          <w:ilvl w:val="0"/>
          <w:numId w:val="20"/>
        </w:numPr>
        <w:jc w:val="both"/>
        <w:rPr>
          <w:rFonts w:asciiTheme="minorHAnsi" w:hAnsiTheme="minorHAnsi" w:cstheme="minorHAnsi"/>
        </w:rPr>
      </w:pPr>
      <w:bookmarkStart w:id="158" w:name="_Toc91152973"/>
      <w:bookmarkStart w:id="159" w:name="_Toc101944199"/>
      <w:r w:rsidRPr="006B5497">
        <w:rPr>
          <w:rFonts w:asciiTheme="minorHAnsi" w:hAnsiTheme="minorHAnsi" w:cstheme="minorHAnsi"/>
        </w:rPr>
        <w:t>WARRANTY AND INDEMNITY</w:t>
      </w:r>
      <w:bookmarkEnd w:id="158"/>
      <w:bookmarkEnd w:id="159"/>
    </w:p>
    <w:p w14:paraId="20BE8AE8" w14:textId="77777777" w:rsidR="006600EF" w:rsidRPr="006B5497" w:rsidRDefault="006600EF" w:rsidP="00173DC9">
      <w:pPr>
        <w:jc w:val="both"/>
        <w:rPr>
          <w:rFonts w:cstheme="minorHAnsi"/>
        </w:rPr>
      </w:pPr>
    </w:p>
    <w:p w14:paraId="48E3B99A" w14:textId="5C2689C6" w:rsidR="00A605DB" w:rsidRPr="006B5497" w:rsidRDefault="00A605DB" w:rsidP="003C453C">
      <w:pPr>
        <w:pStyle w:val="Heading2"/>
        <w:numPr>
          <w:ilvl w:val="1"/>
          <w:numId w:val="20"/>
        </w:numPr>
        <w:jc w:val="both"/>
        <w:rPr>
          <w:rFonts w:asciiTheme="minorHAnsi" w:hAnsiTheme="minorHAnsi" w:cstheme="minorHAnsi"/>
        </w:rPr>
      </w:pPr>
      <w:bookmarkStart w:id="160" w:name="_Toc101880511"/>
      <w:bookmarkStart w:id="161" w:name="_Toc101880613"/>
      <w:bookmarkStart w:id="162" w:name="_Toc101944200"/>
      <w:r w:rsidRPr="006B5497">
        <w:rPr>
          <w:rFonts w:asciiTheme="minorHAnsi" w:hAnsiTheme="minorHAnsi" w:cstheme="minorHAnsi"/>
        </w:rPr>
        <w:t xml:space="preserve">Each Disclosing Party warrants that it has the right to disclose its Confidential Information to each </w:t>
      </w:r>
      <w:r w:rsidR="004232EE" w:rsidRPr="006B5497">
        <w:rPr>
          <w:rFonts w:asciiTheme="minorHAnsi" w:hAnsiTheme="minorHAnsi" w:cstheme="minorHAnsi"/>
        </w:rPr>
        <w:t xml:space="preserve">Receiving Party </w:t>
      </w:r>
      <w:r w:rsidRPr="006B5497">
        <w:rPr>
          <w:rFonts w:asciiTheme="minorHAnsi" w:hAnsiTheme="minorHAnsi" w:cstheme="minorHAnsi"/>
        </w:rPr>
        <w:t xml:space="preserve">and to </w:t>
      </w:r>
      <w:r w:rsidR="00201D32" w:rsidRPr="006B5497">
        <w:rPr>
          <w:rFonts w:asciiTheme="minorHAnsi" w:hAnsiTheme="minorHAnsi" w:cstheme="minorHAnsi"/>
        </w:rPr>
        <w:t>authorize</w:t>
      </w:r>
      <w:r w:rsidRPr="006B5497">
        <w:rPr>
          <w:rFonts w:asciiTheme="minorHAnsi" w:hAnsiTheme="minorHAnsi" w:cstheme="minorHAnsi"/>
        </w:rPr>
        <w:t xml:space="preserve"> each </w:t>
      </w:r>
      <w:r w:rsidR="003C453C" w:rsidRPr="006B5497">
        <w:rPr>
          <w:rFonts w:asciiTheme="minorHAnsi" w:hAnsiTheme="minorHAnsi" w:cstheme="minorHAnsi"/>
        </w:rPr>
        <w:t xml:space="preserve">Receiving Party </w:t>
      </w:r>
      <w:r w:rsidRPr="006B5497">
        <w:rPr>
          <w:rFonts w:asciiTheme="minorHAnsi" w:hAnsiTheme="minorHAnsi" w:cstheme="minorHAnsi"/>
        </w:rPr>
        <w:t>to use Confiden</w:t>
      </w:r>
      <w:r w:rsidR="00B17327" w:rsidRPr="006B5497">
        <w:rPr>
          <w:rFonts w:asciiTheme="minorHAnsi" w:hAnsiTheme="minorHAnsi" w:cstheme="minorHAnsi"/>
        </w:rPr>
        <w:t>tial Information in accordance with this Agreement</w:t>
      </w:r>
      <w:r w:rsidRPr="006B5497">
        <w:rPr>
          <w:rFonts w:asciiTheme="minorHAnsi" w:hAnsiTheme="minorHAnsi" w:cstheme="minorHAnsi"/>
        </w:rPr>
        <w:t>.</w:t>
      </w:r>
      <w:bookmarkEnd w:id="160"/>
      <w:bookmarkEnd w:id="161"/>
      <w:bookmarkEnd w:id="162"/>
    </w:p>
    <w:p w14:paraId="63542DAF" w14:textId="77777777" w:rsidR="00A605DB" w:rsidRPr="006B5497" w:rsidRDefault="00A605DB" w:rsidP="00173DC9">
      <w:pPr>
        <w:jc w:val="both"/>
        <w:rPr>
          <w:rFonts w:cstheme="minorHAnsi"/>
        </w:rPr>
      </w:pPr>
    </w:p>
    <w:p w14:paraId="2F6987EA" w14:textId="378D7A80" w:rsidR="005B750F" w:rsidRPr="006B5497" w:rsidRDefault="005B750F" w:rsidP="00173DC9">
      <w:pPr>
        <w:pStyle w:val="Heading2"/>
        <w:numPr>
          <w:ilvl w:val="1"/>
          <w:numId w:val="20"/>
        </w:numPr>
        <w:jc w:val="both"/>
        <w:rPr>
          <w:rFonts w:asciiTheme="minorHAnsi" w:hAnsiTheme="minorHAnsi" w:cstheme="minorHAnsi"/>
        </w:rPr>
      </w:pPr>
      <w:bookmarkStart w:id="163" w:name="_Toc101880512"/>
      <w:bookmarkStart w:id="164" w:name="_Toc101880614"/>
      <w:bookmarkStart w:id="165" w:name="_Toc101944201"/>
      <w:r w:rsidRPr="006B5497">
        <w:rPr>
          <w:rFonts w:asciiTheme="minorHAnsi" w:hAnsiTheme="minorHAnsi" w:cstheme="minorHAnsi"/>
        </w:rPr>
        <w:t>The Receiving Party acknowledges and agrees that neither the Disclosing Party or any of its Personnel(s) makes any representation or warranty, express or implied, as to the accuracy or completeness of the Confidential Information disclosed by such Disclosing Party and that neither the Disclosing Party or any of its affiliates nor any of their respective employees, officers, directors or advisors shall have any liability to the Receiving Party as a result of use of such Confidential Information.</w:t>
      </w:r>
      <w:bookmarkEnd w:id="163"/>
      <w:bookmarkEnd w:id="164"/>
      <w:bookmarkEnd w:id="165"/>
    </w:p>
    <w:p w14:paraId="7E8FE0B7" w14:textId="77777777" w:rsidR="006600EF" w:rsidRPr="006B5497" w:rsidRDefault="006600EF" w:rsidP="00173DC9">
      <w:pPr>
        <w:jc w:val="both"/>
        <w:rPr>
          <w:rFonts w:cstheme="minorHAnsi"/>
        </w:rPr>
      </w:pPr>
    </w:p>
    <w:p w14:paraId="70ACBBF9" w14:textId="33C15192" w:rsidR="00CF2B4E" w:rsidRPr="006B5497" w:rsidRDefault="00CF2B4E" w:rsidP="00173DC9">
      <w:pPr>
        <w:pStyle w:val="Heading2"/>
        <w:numPr>
          <w:ilvl w:val="1"/>
          <w:numId w:val="20"/>
        </w:numPr>
        <w:jc w:val="both"/>
        <w:rPr>
          <w:rFonts w:asciiTheme="minorHAnsi" w:hAnsiTheme="minorHAnsi" w:cstheme="minorHAnsi"/>
        </w:rPr>
      </w:pPr>
      <w:bookmarkStart w:id="166" w:name="_Toc101880513"/>
      <w:bookmarkStart w:id="167" w:name="_Toc101880615"/>
      <w:bookmarkStart w:id="168" w:name="_Toc101944202"/>
      <w:r w:rsidRPr="006B5497">
        <w:rPr>
          <w:rFonts w:asciiTheme="minorHAnsi" w:hAnsiTheme="minorHAnsi" w:cstheme="minorHAnsi"/>
        </w:rPr>
        <w:t>In the event the Receiving Party becomes aware of any misappropriation or misuse of any</w:t>
      </w:r>
      <w:r w:rsidR="00494F77" w:rsidRPr="006B5497">
        <w:rPr>
          <w:rFonts w:asciiTheme="minorHAnsi" w:hAnsiTheme="minorHAnsi" w:cstheme="minorHAnsi"/>
        </w:rPr>
        <w:t xml:space="preserve"> </w:t>
      </w:r>
      <w:r w:rsidRPr="006B5497">
        <w:rPr>
          <w:rFonts w:asciiTheme="minorHAnsi" w:hAnsiTheme="minorHAnsi" w:cstheme="minorHAnsi"/>
        </w:rPr>
        <w:t>Confidential Information of the Disclosing Party by any person or entity, the Receiving Party shall immediately advise and notify, both orally and in writing, the Disclosing Party.</w:t>
      </w:r>
      <w:bookmarkEnd w:id="166"/>
      <w:bookmarkEnd w:id="167"/>
      <w:bookmarkEnd w:id="168"/>
    </w:p>
    <w:p w14:paraId="2DB42416" w14:textId="77777777" w:rsidR="00CF2B4E" w:rsidRPr="006B5497" w:rsidRDefault="00CF2B4E" w:rsidP="00173DC9">
      <w:pPr>
        <w:jc w:val="both"/>
        <w:rPr>
          <w:rFonts w:cstheme="minorHAnsi"/>
        </w:rPr>
      </w:pPr>
    </w:p>
    <w:p w14:paraId="72D937BB" w14:textId="6A3D98CC" w:rsidR="00CF2B4E" w:rsidRPr="006B5497" w:rsidRDefault="00CF2B4E" w:rsidP="00173DC9">
      <w:pPr>
        <w:pStyle w:val="Heading2"/>
        <w:numPr>
          <w:ilvl w:val="1"/>
          <w:numId w:val="20"/>
        </w:numPr>
        <w:jc w:val="both"/>
        <w:rPr>
          <w:rFonts w:asciiTheme="minorHAnsi" w:hAnsiTheme="minorHAnsi" w:cstheme="minorHAnsi"/>
        </w:rPr>
      </w:pPr>
      <w:bookmarkStart w:id="169" w:name="_Toc101880514"/>
      <w:bookmarkStart w:id="170" w:name="_Toc101880616"/>
      <w:bookmarkStart w:id="171" w:name="_Toc101944203"/>
      <w:r w:rsidRPr="006B5497">
        <w:rPr>
          <w:rFonts w:asciiTheme="minorHAnsi" w:hAnsiTheme="minorHAnsi" w:cstheme="minorHAnsi"/>
        </w:rPr>
        <w:t>The Receiving Party agrees to indemnify and keep fully indemnified the Disclosing Party at all times against all liabilities, costs (including legal costs), expenses, damages and losses suffered by reason of such breach of this Agreement.</w:t>
      </w:r>
      <w:bookmarkEnd w:id="169"/>
      <w:bookmarkEnd w:id="170"/>
      <w:bookmarkEnd w:id="171"/>
      <w:r w:rsidRPr="006B5497">
        <w:rPr>
          <w:rFonts w:asciiTheme="minorHAnsi" w:hAnsiTheme="minorHAnsi" w:cstheme="minorHAnsi"/>
        </w:rPr>
        <w:t xml:space="preserve"> </w:t>
      </w:r>
    </w:p>
    <w:p w14:paraId="123BF5AD" w14:textId="77777777" w:rsidR="006600EF" w:rsidRPr="006B5497" w:rsidRDefault="006600EF" w:rsidP="00173DC9">
      <w:pPr>
        <w:jc w:val="both"/>
        <w:rPr>
          <w:rFonts w:cstheme="minorHAnsi"/>
        </w:rPr>
      </w:pPr>
    </w:p>
    <w:p w14:paraId="214CA153" w14:textId="3F79FE86" w:rsidR="00324FA7" w:rsidRPr="006B5497" w:rsidRDefault="00324FA7" w:rsidP="00173DC9">
      <w:pPr>
        <w:pStyle w:val="Heading1"/>
        <w:numPr>
          <w:ilvl w:val="0"/>
          <w:numId w:val="20"/>
        </w:numPr>
        <w:jc w:val="both"/>
        <w:rPr>
          <w:rFonts w:asciiTheme="minorHAnsi" w:hAnsiTheme="minorHAnsi" w:cstheme="minorHAnsi"/>
        </w:rPr>
      </w:pPr>
      <w:bookmarkStart w:id="172" w:name="_Toc91152974"/>
      <w:bookmarkStart w:id="173" w:name="_Toc101944204"/>
      <w:r w:rsidRPr="006B5497">
        <w:rPr>
          <w:rFonts w:asciiTheme="minorHAnsi" w:hAnsiTheme="minorHAnsi" w:cstheme="minorHAnsi"/>
        </w:rPr>
        <w:t>ANNOUNCEMENTS</w:t>
      </w:r>
      <w:bookmarkEnd w:id="172"/>
      <w:bookmarkEnd w:id="173"/>
    </w:p>
    <w:p w14:paraId="13D5BED4" w14:textId="77777777" w:rsidR="006600EF" w:rsidRPr="006B5497" w:rsidRDefault="006600EF" w:rsidP="00173DC9">
      <w:pPr>
        <w:jc w:val="both"/>
        <w:rPr>
          <w:rFonts w:cstheme="minorHAnsi"/>
        </w:rPr>
      </w:pPr>
    </w:p>
    <w:p w14:paraId="0A067E0C" w14:textId="77777777" w:rsidR="00810F23" w:rsidRPr="006B5497" w:rsidRDefault="00810F23" w:rsidP="00173DC9">
      <w:pPr>
        <w:jc w:val="both"/>
        <w:rPr>
          <w:rFonts w:cstheme="minorHAnsi"/>
        </w:rPr>
      </w:pPr>
      <w:r w:rsidRPr="006B5497">
        <w:rPr>
          <w:rFonts w:cstheme="minorHAnsi"/>
        </w:rPr>
        <w:t>No announcements or publicity regarding this Agreement shall be issued unless with the prior written approval of both Parties.</w:t>
      </w:r>
    </w:p>
    <w:p w14:paraId="361E3A39" w14:textId="77777777" w:rsidR="006600EF" w:rsidRPr="006B5497" w:rsidRDefault="006600EF" w:rsidP="00173DC9">
      <w:pPr>
        <w:jc w:val="both"/>
        <w:rPr>
          <w:rFonts w:cstheme="minorHAnsi"/>
        </w:rPr>
      </w:pPr>
    </w:p>
    <w:p w14:paraId="40AC6876" w14:textId="06F1E1E8" w:rsidR="005B3C1E" w:rsidRPr="006B5497" w:rsidRDefault="00324FA7" w:rsidP="00173DC9">
      <w:pPr>
        <w:pStyle w:val="Heading1"/>
        <w:numPr>
          <w:ilvl w:val="0"/>
          <w:numId w:val="20"/>
        </w:numPr>
        <w:jc w:val="both"/>
        <w:rPr>
          <w:rFonts w:asciiTheme="minorHAnsi" w:hAnsiTheme="minorHAnsi" w:cstheme="minorHAnsi"/>
        </w:rPr>
      </w:pPr>
      <w:bookmarkStart w:id="174" w:name="_Toc91152976"/>
      <w:bookmarkStart w:id="175" w:name="_Toc101944205"/>
      <w:r w:rsidRPr="006B5497">
        <w:rPr>
          <w:rFonts w:asciiTheme="minorHAnsi" w:hAnsiTheme="minorHAnsi" w:cstheme="minorHAnsi"/>
        </w:rPr>
        <w:lastRenderedPageBreak/>
        <w:t>EQUITABLE RELIEF</w:t>
      </w:r>
      <w:bookmarkEnd w:id="174"/>
      <w:bookmarkEnd w:id="175"/>
    </w:p>
    <w:p w14:paraId="313042D9" w14:textId="77777777" w:rsidR="00FF4B13" w:rsidRPr="006B5497" w:rsidRDefault="00FF4B13" w:rsidP="00173DC9">
      <w:pPr>
        <w:jc w:val="both"/>
        <w:rPr>
          <w:rFonts w:cstheme="minorHAnsi"/>
        </w:rPr>
      </w:pPr>
    </w:p>
    <w:p w14:paraId="2381395A" w14:textId="62C05FE8" w:rsidR="00D27485" w:rsidRPr="006B5497" w:rsidRDefault="00BC2994" w:rsidP="003C453C">
      <w:pPr>
        <w:jc w:val="both"/>
        <w:rPr>
          <w:rFonts w:cstheme="minorHAnsi"/>
        </w:rPr>
      </w:pPr>
      <w:r w:rsidRPr="006B5497">
        <w:rPr>
          <w:rFonts w:cstheme="minorHAnsi"/>
        </w:rPr>
        <w:t xml:space="preserve">Each </w:t>
      </w:r>
      <w:r w:rsidR="003C453C" w:rsidRPr="006B5497">
        <w:rPr>
          <w:rFonts w:cstheme="minorHAnsi"/>
        </w:rPr>
        <w:t xml:space="preserve">Receiving Party </w:t>
      </w:r>
      <w:r w:rsidRPr="006B5497">
        <w:rPr>
          <w:rFonts w:cstheme="minorHAnsi"/>
        </w:rPr>
        <w:t>acknowledges that damages alone would not be adequate remedy for the breach of any of the provisions of this Agreement. Accordingly, without prejudice to any other rights and remedies it may have, each Disclosing Party shall be entitled to the granting of equitable relief (including without limitation injunctive relief or specific performance) concerning any threatened or actual breach of any of the provisions of this Agreement.</w:t>
      </w:r>
    </w:p>
    <w:p w14:paraId="2F820637" w14:textId="77777777" w:rsidR="006600EF" w:rsidRPr="006B5497" w:rsidRDefault="006600EF" w:rsidP="00173DC9">
      <w:pPr>
        <w:jc w:val="both"/>
        <w:rPr>
          <w:rFonts w:cstheme="minorHAnsi"/>
        </w:rPr>
      </w:pPr>
    </w:p>
    <w:p w14:paraId="2A3541A0" w14:textId="1D956325" w:rsidR="00EB3C65" w:rsidRPr="006B5497" w:rsidRDefault="00324FA7" w:rsidP="00173DC9">
      <w:pPr>
        <w:pStyle w:val="Heading1"/>
        <w:numPr>
          <w:ilvl w:val="0"/>
          <w:numId w:val="20"/>
        </w:numPr>
        <w:jc w:val="both"/>
        <w:rPr>
          <w:rFonts w:asciiTheme="minorHAnsi" w:hAnsiTheme="minorHAnsi" w:cstheme="minorHAnsi"/>
        </w:rPr>
      </w:pPr>
      <w:bookmarkStart w:id="176" w:name="_Toc91152977"/>
      <w:bookmarkStart w:id="177" w:name="_Toc101944206"/>
      <w:r w:rsidRPr="006B5497">
        <w:rPr>
          <w:rFonts w:asciiTheme="minorHAnsi" w:hAnsiTheme="minorHAnsi" w:cstheme="minorHAnsi"/>
        </w:rPr>
        <w:t>NOTICE</w:t>
      </w:r>
      <w:bookmarkEnd w:id="176"/>
      <w:bookmarkEnd w:id="177"/>
    </w:p>
    <w:p w14:paraId="58236234" w14:textId="77777777" w:rsidR="006600EF" w:rsidRPr="006B5497" w:rsidRDefault="006600EF" w:rsidP="00173DC9">
      <w:pPr>
        <w:jc w:val="both"/>
        <w:rPr>
          <w:rFonts w:cstheme="minorHAnsi"/>
        </w:rPr>
      </w:pPr>
    </w:p>
    <w:p w14:paraId="607B3EE1" w14:textId="4CA47CC8" w:rsidR="009741F9" w:rsidRPr="006B5497" w:rsidRDefault="009741F9" w:rsidP="00832737">
      <w:pPr>
        <w:pStyle w:val="Heading2"/>
        <w:numPr>
          <w:ilvl w:val="1"/>
          <w:numId w:val="20"/>
        </w:numPr>
        <w:jc w:val="both"/>
        <w:rPr>
          <w:rFonts w:asciiTheme="minorHAnsi" w:hAnsiTheme="minorHAnsi" w:cstheme="minorHAnsi"/>
        </w:rPr>
      </w:pPr>
      <w:r w:rsidRPr="006B5497">
        <w:rPr>
          <w:rFonts w:asciiTheme="minorHAnsi" w:hAnsiTheme="minorHAnsi" w:cstheme="minorHAnsi"/>
        </w:rPr>
        <w:t>Any notice, demand or other communications given or made by one Party to any other Party pursuant to this Agreement shall be in writing and delivered or sent by registered post or</w:t>
      </w:r>
      <w:r w:rsidR="00FF4B13" w:rsidRPr="006B5497">
        <w:rPr>
          <w:rFonts w:asciiTheme="minorHAnsi" w:hAnsiTheme="minorHAnsi" w:cstheme="minorHAnsi"/>
        </w:rPr>
        <w:t xml:space="preserve"> electronic mail or</w:t>
      </w:r>
      <w:r w:rsidRPr="006B5497">
        <w:rPr>
          <w:rFonts w:asciiTheme="minorHAnsi" w:hAnsiTheme="minorHAnsi" w:cstheme="minorHAnsi"/>
        </w:rPr>
        <w:t xml:space="preserve"> facsimile </w:t>
      </w:r>
      <w:r w:rsidR="00F4022F" w:rsidRPr="006B5497">
        <w:rPr>
          <w:rFonts w:asciiTheme="minorHAnsi" w:hAnsiTheme="minorHAnsi" w:cstheme="minorHAnsi"/>
        </w:rPr>
        <w:t>to the address or</w:t>
      </w:r>
      <w:r w:rsidR="00FF4B13" w:rsidRPr="006B5497">
        <w:rPr>
          <w:rFonts w:asciiTheme="minorHAnsi" w:hAnsiTheme="minorHAnsi" w:cstheme="minorHAnsi"/>
        </w:rPr>
        <w:t xml:space="preserve"> electronic mail address or</w:t>
      </w:r>
      <w:r w:rsidR="00F4022F" w:rsidRPr="006B5497">
        <w:rPr>
          <w:rFonts w:asciiTheme="minorHAnsi" w:hAnsiTheme="minorHAnsi" w:cstheme="minorHAnsi"/>
        </w:rPr>
        <w:t xml:space="preserve"> facsimile number as specified below (or such address or </w:t>
      </w:r>
      <w:r w:rsidR="00FF4B13" w:rsidRPr="006B5497">
        <w:rPr>
          <w:rFonts w:asciiTheme="minorHAnsi" w:hAnsiTheme="minorHAnsi" w:cstheme="minorHAnsi"/>
        </w:rPr>
        <w:t xml:space="preserve">electronic mail or </w:t>
      </w:r>
      <w:r w:rsidR="00F4022F" w:rsidRPr="006B5497">
        <w:rPr>
          <w:rFonts w:asciiTheme="minorHAnsi" w:hAnsiTheme="minorHAnsi" w:cstheme="minorHAnsi"/>
        </w:rPr>
        <w:t>facsimile number as the addressee has by prior written notice specified to the other Parties):</w:t>
      </w:r>
    </w:p>
    <w:p w14:paraId="73281D58" w14:textId="380477B7" w:rsidR="00B632E3" w:rsidRPr="006B5497" w:rsidRDefault="00B632E3">
      <w:pPr>
        <w:rPr>
          <w:rFonts w:cstheme="minorHAnsi"/>
        </w:rPr>
      </w:pPr>
      <w:r w:rsidRPr="006B5497">
        <w:rPr>
          <w:rFonts w:cstheme="minorHAnsi"/>
        </w:rPr>
        <w:br w:type="page"/>
      </w:r>
    </w:p>
    <w:p w14:paraId="64FAB07A" w14:textId="35F01F60" w:rsidR="002C3F0B" w:rsidRPr="006B5497" w:rsidRDefault="002C3F0B" w:rsidP="00622560">
      <w:pPr>
        <w:pStyle w:val="Heading2"/>
        <w:numPr>
          <w:ilvl w:val="1"/>
          <w:numId w:val="20"/>
        </w:numPr>
        <w:jc w:val="both"/>
        <w:rPr>
          <w:rFonts w:asciiTheme="minorHAnsi" w:hAnsiTheme="minorHAnsi" w:cstheme="minorHAnsi"/>
        </w:rPr>
      </w:pPr>
      <w:bookmarkStart w:id="178" w:name="_Toc101880519"/>
      <w:bookmarkStart w:id="179" w:name="_Toc101880621"/>
      <w:bookmarkStart w:id="180" w:name="_Toc101944208"/>
      <w:r w:rsidRPr="006B5497">
        <w:rPr>
          <w:rFonts w:asciiTheme="minorHAnsi" w:hAnsiTheme="minorHAnsi" w:cstheme="minorHAnsi"/>
        </w:rPr>
        <w:lastRenderedPageBreak/>
        <w:t>The points of contact with respect to the transmission and control of Confidential Information exchanged between the Parties are designated by the respective Parties as follows:</w:t>
      </w:r>
      <w:bookmarkEnd w:id="178"/>
      <w:bookmarkEnd w:id="179"/>
      <w:bookmarkEnd w:id="180"/>
    </w:p>
    <w:p w14:paraId="00512DBD" w14:textId="77777777" w:rsidR="002C3F0B" w:rsidRPr="006B5497" w:rsidRDefault="002C3F0B" w:rsidP="00173DC9">
      <w:pPr>
        <w:jc w:val="both"/>
        <w:rPr>
          <w:rFonts w:cstheme="minorHAnsi"/>
        </w:rPr>
      </w:pPr>
    </w:p>
    <w:tbl>
      <w:tblPr>
        <w:tblW w:w="8517" w:type="dxa"/>
        <w:tblInd w:w="82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1E0" w:firstRow="1" w:lastRow="1" w:firstColumn="1" w:lastColumn="1" w:noHBand="0" w:noVBand="0"/>
      </w:tblPr>
      <w:tblGrid>
        <w:gridCol w:w="4050"/>
        <w:gridCol w:w="4467"/>
      </w:tblGrid>
      <w:tr w:rsidR="002C3F0B" w:rsidRPr="00042DE2" w14:paraId="4F70F768" w14:textId="77777777" w:rsidTr="004046A7">
        <w:trPr>
          <w:trHeight w:val="316"/>
        </w:trPr>
        <w:tc>
          <w:tcPr>
            <w:tcW w:w="4050" w:type="dxa"/>
            <w:tcBorders>
              <w:bottom w:val="single" w:sz="12" w:space="0" w:color="000000"/>
            </w:tcBorders>
            <w:vAlign w:val="center"/>
          </w:tcPr>
          <w:p w14:paraId="455450F9" w14:textId="00AB601F" w:rsidR="002C3F0B" w:rsidRPr="006B5497" w:rsidRDefault="00C00864" w:rsidP="00173DC9">
            <w:pPr>
              <w:jc w:val="both"/>
              <w:rPr>
                <w:rFonts w:eastAsia="Times New Roman" w:cstheme="minorHAnsi"/>
              </w:rPr>
            </w:pPr>
            <w:r w:rsidRPr="006B5497">
              <w:rPr>
                <w:rFonts w:cstheme="minorHAnsi"/>
                <w:b/>
                <w:highlight w:val="yellow"/>
              </w:rPr>
              <w:t>•</w:t>
            </w:r>
          </w:p>
        </w:tc>
        <w:tc>
          <w:tcPr>
            <w:tcW w:w="4467" w:type="dxa"/>
            <w:tcBorders>
              <w:bottom w:val="single" w:sz="12" w:space="0" w:color="000000"/>
            </w:tcBorders>
            <w:vAlign w:val="center"/>
          </w:tcPr>
          <w:p w14:paraId="4EB34BD5" w14:textId="48E1902C" w:rsidR="002C3F0B" w:rsidRPr="006B5497" w:rsidRDefault="002E6B1B">
            <w:pPr>
              <w:jc w:val="both"/>
              <w:rPr>
                <w:rFonts w:eastAsia="Times New Roman" w:cstheme="minorHAnsi"/>
                <w:bCs/>
              </w:rPr>
            </w:pPr>
            <w:r w:rsidRPr="006B5497">
              <w:rPr>
                <w:rFonts w:eastAsia="Times New Roman" w:cstheme="minorHAnsi"/>
                <w:bCs/>
              </w:rPr>
              <w:t>BRUNEI ENGINEERING, LOGISTICS AND TRAINING SOLUTIONS</w:t>
            </w:r>
            <w:r w:rsidR="002C3F0B" w:rsidRPr="006B5497">
              <w:rPr>
                <w:rFonts w:eastAsia="Times New Roman" w:cstheme="minorHAnsi"/>
                <w:bCs/>
              </w:rPr>
              <w:t>:</w:t>
            </w:r>
          </w:p>
        </w:tc>
      </w:tr>
      <w:tr w:rsidR="002C3F0B" w:rsidRPr="00042DE2" w14:paraId="14DC7E06" w14:textId="77777777" w:rsidTr="004046A7">
        <w:trPr>
          <w:trHeight w:val="316"/>
        </w:trPr>
        <w:tc>
          <w:tcPr>
            <w:tcW w:w="4050" w:type="dxa"/>
            <w:vAlign w:val="center"/>
          </w:tcPr>
          <w:p w14:paraId="3BD02022" w14:textId="4C12F976" w:rsidR="002C3F0B" w:rsidRPr="006B5497" w:rsidRDefault="002C3F0B" w:rsidP="00173DC9">
            <w:pPr>
              <w:jc w:val="both"/>
              <w:rPr>
                <w:rFonts w:eastAsia="Times New Roman" w:cstheme="minorHAnsi"/>
                <w:color w:val="000000"/>
              </w:rPr>
            </w:pPr>
            <w:r w:rsidRPr="006B5497">
              <w:rPr>
                <w:rFonts w:eastAsia="Times New Roman" w:cstheme="minorHAnsi"/>
                <w:color w:val="000000"/>
              </w:rPr>
              <w:t xml:space="preserve">Name: </w:t>
            </w:r>
            <w:r w:rsidR="00C00864" w:rsidRPr="006B5497">
              <w:rPr>
                <w:rFonts w:cstheme="minorHAnsi"/>
                <w:b/>
                <w:highlight w:val="yellow"/>
              </w:rPr>
              <w:t>•</w:t>
            </w:r>
          </w:p>
        </w:tc>
        <w:tc>
          <w:tcPr>
            <w:tcW w:w="4467" w:type="dxa"/>
            <w:vAlign w:val="center"/>
          </w:tcPr>
          <w:p w14:paraId="3A6D798A" w14:textId="5414EE88" w:rsidR="002C3F0B" w:rsidRPr="006B5497" w:rsidRDefault="002C3F0B" w:rsidP="00173DC9">
            <w:pPr>
              <w:jc w:val="both"/>
              <w:rPr>
                <w:rFonts w:eastAsia="Times New Roman" w:cstheme="minorHAnsi"/>
                <w:bCs/>
                <w:color w:val="000000"/>
              </w:rPr>
            </w:pPr>
            <w:r w:rsidRPr="006B5497">
              <w:rPr>
                <w:rFonts w:eastAsia="Times New Roman" w:cstheme="minorHAnsi"/>
                <w:bCs/>
                <w:color w:val="000000"/>
              </w:rPr>
              <w:t>Name:</w:t>
            </w:r>
            <w:r w:rsidR="008B20F8" w:rsidRPr="006B5497">
              <w:rPr>
                <w:rFonts w:eastAsia="Times New Roman" w:cstheme="minorHAnsi"/>
                <w:bCs/>
                <w:color w:val="000000"/>
              </w:rPr>
              <w:t xml:space="preserve"> </w:t>
            </w:r>
            <w:r w:rsidR="00C00864" w:rsidRPr="006B5497">
              <w:rPr>
                <w:rFonts w:cstheme="minorHAnsi"/>
                <w:b/>
                <w:highlight w:val="yellow"/>
              </w:rPr>
              <w:t>•</w:t>
            </w:r>
          </w:p>
        </w:tc>
      </w:tr>
      <w:tr w:rsidR="002C3F0B" w:rsidRPr="00042DE2" w14:paraId="5B85974D" w14:textId="77777777" w:rsidTr="004046A7">
        <w:trPr>
          <w:trHeight w:val="316"/>
        </w:trPr>
        <w:tc>
          <w:tcPr>
            <w:tcW w:w="4050" w:type="dxa"/>
            <w:vAlign w:val="center"/>
          </w:tcPr>
          <w:p w14:paraId="69DB6C51" w14:textId="2E50CF37" w:rsidR="002C3F0B" w:rsidRPr="006B5497" w:rsidRDefault="002C3F0B" w:rsidP="00173DC9">
            <w:pPr>
              <w:jc w:val="both"/>
              <w:rPr>
                <w:rFonts w:eastAsia="Times New Roman" w:cstheme="minorHAnsi"/>
                <w:color w:val="000000"/>
              </w:rPr>
            </w:pPr>
            <w:r w:rsidRPr="006B5497">
              <w:rPr>
                <w:rFonts w:eastAsia="Times New Roman" w:cstheme="minorHAnsi"/>
                <w:color w:val="000000"/>
              </w:rPr>
              <w:t xml:space="preserve">Company: </w:t>
            </w:r>
            <w:r w:rsidR="00C00864" w:rsidRPr="006B5497">
              <w:rPr>
                <w:rFonts w:cstheme="minorHAnsi"/>
                <w:b/>
                <w:highlight w:val="yellow"/>
              </w:rPr>
              <w:t>•</w:t>
            </w:r>
          </w:p>
        </w:tc>
        <w:tc>
          <w:tcPr>
            <w:tcW w:w="4467" w:type="dxa"/>
            <w:vAlign w:val="center"/>
          </w:tcPr>
          <w:p w14:paraId="21D74BD9" w14:textId="75D36834" w:rsidR="002C3F0B" w:rsidRPr="006B5497" w:rsidRDefault="002C3F0B" w:rsidP="00173DC9">
            <w:pPr>
              <w:jc w:val="both"/>
              <w:rPr>
                <w:rFonts w:eastAsia="Times New Roman" w:cstheme="minorHAnsi"/>
                <w:bCs/>
                <w:color w:val="000000"/>
              </w:rPr>
            </w:pPr>
            <w:r w:rsidRPr="006B5497">
              <w:rPr>
                <w:rFonts w:eastAsia="Times New Roman" w:cstheme="minorHAnsi"/>
                <w:bCs/>
                <w:color w:val="000000"/>
              </w:rPr>
              <w:t>Company:</w:t>
            </w:r>
            <w:r w:rsidR="008B20F8" w:rsidRPr="006B5497">
              <w:rPr>
                <w:rFonts w:eastAsia="Times New Roman" w:cstheme="minorHAnsi"/>
                <w:bCs/>
                <w:color w:val="000000"/>
              </w:rPr>
              <w:t xml:space="preserve"> </w:t>
            </w:r>
            <w:r w:rsidR="002E6B1B" w:rsidRPr="006B5497">
              <w:rPr>
                <w:rFonts w:eastAsia="Times New Roman" w:cstheme="minorHAnsi"/>
                <w:bCs/>
                <w:color w:val="000000"/>
              </w:rPr>
              <w:t xml:space="preserve">Brunei Engineering, Logistics and Training Solutions </w:t>
            </w:r>
          </w:p>
        </w:tc>
      </w:tr>
      <w:tr w:rsidR="002C3F0B" w:rsidRPr="00042DE2" w14:paraId="12F2B9C2" w14:textId="77777777" w:rsidTr="004046A7">
        <w:trPr>
          <w:trHeight w:val="316"/>
        </w:trPr>
        <w:tc>
          <w:tcPr>
            <w:tcW w:w="4050" w:type="dxa"/>
            <w:vAlign w:val="center"/>
          </w:tcPr>
          <w:p w14:paraId="2F0A4C26" w14:textId="0A5A0DE8" w:rsidR="002C3F0B" w:rsidRPr="006B5497" w:rsidRDefault="002C3F0B" w:rsidP="00173DC9">
            <w:pPr>
              <w:jc w:val="both"/>
              <w:rPr>
                <w:rFonts w:eastAsia="Times New Roman" w:cstheme="minorHAnsi"/>
                <w:color w:val="000000"/>
              </w:rPr>
            </w:pPr>
            <w:r w:rsidRPr="006B5497">
              <w:rPr>
                <w:rFonts w:eastAsia="Times New Roman" w:cstheme="minorHAnsi"/>
                <w:color w:val="000000"/>
              </w:rPr>
              <w:t xml:space="preserve">Address: </w:t>
            </w:r>
            <w:r w:rsidR="00C00864" w:rsidRPr="006B5497">
              <w:rPr>
                <w:rFonts w:cstheme="minorHAnsi"/>
                <w:b/>
                <w:highlight w:val="yellow"/>
              </w:rPr>
              <w:t>•</w:t>
            </w:r>
          </w:p>
        </w:tc>
        <w:tc>
          <w:tcPr>
            <w:tcW w:w="4467" w:type="dxa"/>
            <w:vAlign w:val="center"/>
          </w:tcPr>
          <w:p w14:paraId="39182C37" w14:textId="77777777" w:rsidR="008B20F8" w:rsidRPr="006B5497" w:rsidRDefault="002C3F0B">
            <w:pPr>
              <w:jc w:val="both"/>
              <w:rPr>
                <w:rFonts w:eastAsia="Times New Roman" w:cstheme="minorHAnsi"/>
                <w:bCs/>
                <w:color w:val="000000"/>
              </w:rPr>
            </w:pPr>
            <w:r w:rsidRPr="006B5497">
              <w:rPr>
                <w:rFonts w:eastAsia="Times New Roman" w:cstheme="minorHAnsi"/>
                <w:bCs/>
                <w:color w:val="000000"/>
              </w:rPr>
              <w:t>Address:</w:t>
            </w:r>
            <w:r w:rsidR="008B20F8" w:rsidRPr="006B5497">
              <w:rPr>
                <w:rFonts w:eastAsia="Times New Roman" w:cstheme="minorHAnsi"/>
                <w:bCs/>
                <w:color w:val="000000"/>
              </w:rPr>
              <w:t xml:space="preserve"> </w:t>
            </w:r>
          </w:p>
          <w:p w14:paraId="6F650EB9" w14:textId="77777777" w:rsidR="008B20F8" w:rsidRPr="006B5497" w:rsidRDefault="008B20F8" w:rsidP="003C453C">
            <w:pPr>
              <w:rPr>
                <w:rFonts w:eastAsia="Times New Roman" w:cstheme="minorHAnsi"/>
                <w:bCs/>
                <w:color w:val="000000"/>
              </w:rPr>
            </w:pPr>
            <w:r w:rsidRPr="006B5497">
              <w:rPr>
                <w:rFonts w:eastAsia="Times New Roman" w:cstheme="minorHAnsi"/>
                <w:bCs/>
                <w:color w:val="000000"/>
              </w:rPr>
              <w:t>Level 6, Setia Kenangan Complex, Kampong Kiulap,</w:t>
            </w:r>
            <w:r w:rsidRPr="006B5497">
              <w:rPr>
                <w:rFonts w:eastAsia="Times New Roman" w:cstheme="minorHAnsi"/>
                <w:bCs/>
                <w:color w:val="000000"/>
              </w:rPr>
              <w:br/>
              <w:t>Bandar Seri Begawan, BE 1518,</w:t>
            </w:r>
            <w:r w:rsidRPr="006B5497">
              <w:rPr>
                <w:rFonts w:eastAsia="Times New Roman" w:cstheme="minorHAnsi"/>
                <w:bCs/>
                <w:color w:val="000000"/>
              </w:rPr>
              <w:br/>
              <w:t>Brunei Darussalam</w:t>
            </w:r>
          </w:p>
        </w:tc>
      </w:tr>
      <w:tr w:rsidR="002C3F0B" w:rsidRPr="00042DE2" w14:paraId="69E699D5" w14:textId="77777777" w:rsidTr="004046A7">
        <w:trPr>
          <w:trHeight w:val="316"/>
        </w:trPr>
        <w:tc>
          <w:tcPr>
            <w:tcW w:w="4050" w:type="dxa"/>
            <w:vAlign w:val="center"/>
          </w:tcPr>
          <w:p w14:paraId="04CD0658" w14:textId="30FD39CA" w:rsidR="002C3F0B" w:rsidRPr="006B5497" w:rsidRDefault="002C3F0B" w:rsidP="00173DC9">
            <w:pPr>
              <w:jc w:val="both"/>
              <w:rPr>
                <w:rFonts w:eastAsia="Times New Roman" w:cstheme="minorHAnsi"/>
                <w:color w:val="000000"/>
              </w:rPr>
            </w:pPr>
            <w:r w:rsidRPr="006B5497">
              <w:rPr>
                <w:rFonts w:eastAsia="Times New Roman" w:cstheme="minorHAnsi"/>
                <w:color w:val="000000"/>
              </w:rPr>
              <w:t xml:space="preserve">Phone No: </w:t>
            </w:r>
            <w:r w:rsidR="00C00864" w:rsidRPr="006B5497">
              <w:rPr>
                <w:rFonts w:cstheme="minorHAnsi"/>
                <w:b/>
                <w:highlight w:val="yellow"/>
              </w:rPr>
              <w:t>•</w:t>
            </w:r>
          </w:p>
        </w:tc>
        <w:tc>
          <w:tcPr>
            <w:tcW w:w="4467" w:type="dxa"/>
            <w:vAlign w:val="center"/>
          </w:tcPr>
          <w:p w14:paraId="487920A8" w14:textId="6E7FD606" w:rsidR="002C3F0B" w:rsidRPr="006B5497" w:rsidRDefault="002C3F0B" w:rsidP="00173DC9">
            <w:pPr>
              <w:jc w:val="both"/>
              <w:rPr>
                <w:rFonts w:eastAsia="Times New Roman" w:cstheme="minorHAnsi"/>
                <w:bCs/>
                <w:color w:val="000000"/>
              </w:rPr>
            </w:pPr>
            <w:r w:rsidRPr="006B5497">
              <w:rPr>
                <w:rFonts w:eastAsia="Times New Roman" w:cstheme="minorHAnsi"/>
                <w:bCs/>
                <w:color w:val="000000"/>
              </w:rPr>
              <w:t>Phone No:</w:t>
            </w:r>
            <w:r w:rsidR="008B20F8" w:rsidRPr="006B5497">
              <w:rPr>
                <w:rFonts w:eastAsia="Times New Roman" w:cstheme="minorHAnsi"/>
                <w:bCs/>
                <w:color w:val="000000"/>
              </w:rPr>
              <w:t xml:space="preserve"> </w:t>
            </w:r>
            <w:r w:rsidR="00C00864" w:rsidRPr="006B5497">
              <w:rPr>
                <w:rFonts w:cstheme="minorHAnsi"/>
                <w:b/>
                <w:highlight w:val="yellow"/>
              </w:rPr>
              <w:t>•</w:t>
            </w:r>
          </w:p>
        </w:tc>
      </w:tr>
      <w:tr w:rsidR="002C3F0B" w:rsidRPr="00042DE2" w14:paraId="59FB32AC" w14:textId="77777777" w:rsidTr="004046A7">
        <w:trPr>
          <w:trHeight w:val="316"/>
        </w:trPr>
        <w:tc>
          <w:tcPr>
            <w:tcW w:w="4050" w:type="dxa"/>
            <w:vAlign w:val="center"/>
          </w:tcPr>
          <w:p w14:paraId="4EA86130" w14:textId="4F2118D2" w:rsidR="002C3F0B" w:rsidRPr="006B5497" w:rsidRDefault="002C3F0B" w:rsidP="00173DC9">
            <w:pPr>
              <w:jc w:val="both"/>
              <w:rPr>
                <w:rFonts w:eastAsia="Times New Roman" w:cstheme="minorHAnsi"/>
                <w:color w:val="000000"/>
              </w:rPr>
            </w:pPr>
            <w:r w:rsidRPr="006B5497">
              <w:rPr>
                <w:rFonts w:eastAsia="Times New Roman" w:cstheme="minorHAnsi"/>
                <w:color w:val="000000"/>
              </w:rPr>
              <w:t xml:space="preserve">Fax No: </w:t>
            </w:r>
            <w:r w:rsidR="00C00864" w:rsidRPr="006B5497">
              <w:rPr>
                <w:rFonts w:cstheme="minorHAnsi"/>
                <w:b/>
                <w:highlight w:val="yellow"/>
              </w:rPr>
              <w:t>•</w:t>
            </w:r>
          </w:p>
        </w:tc>
        <w:tc>
          <w:tcPr>
            <w:tcW w:w="4467" w:type="dxa"/>
            <w:vAlign w:val="center"/>
          </w:tcPr>
          <w:p w14:paraId="2CA53BFD" w14:textId="48FA3FC4" w:rsidR="002C3F0B" w:rsidRPr="006B5497" w:rsidRDefault="002C3F0B" w:rsidP="00173DC9">
            <w:pPr>
              <w:jc w:val="both"/>
              <w:rPr>
                <w:rFonts w:eastAsia="Times New Roman" w:cstheme="minorHAnsi"/>
                <w:bCs/>
                <w:color w:val="000000"/>
              </w:rPr>
            </w:pPr>
            <w:r w:rsidRPr="006B5497">
              <w:rPr>
                <w:rFonts w:eastAsia="Times New Roman" w:cstheme="minorHAnsi"/>
                <w:bCs/>
                <w:color w:val="000000"/>
              </w:rPr>
              <w:t>Fax No:</w:t>
            </w:r>
            <w:r w:rsidR="008B20F8" w:rsidRPr="006B5497">
              <w:rPr>
                <w:rFonts w:eastAsia="Times New Roman" w:cstheme="minorHAnsi"/>
                <w:bCs/>
                <w:color w:val="000000"/>
              </w:rPr>
              <w:t xml:space="preserve"> </w:t>
            </w:r>
            <w:r w:rsidR="00C00864" w:rsidRPr="006B5497">
              <w:rPr>
                <w:rFonts w:cstheme="minorHAnsi"/>
                <w:b/>
                <w:highlight w:val="yellow"/>
              </w:rPr>
              <w:t>•</w:t>
            </w:r>
          </w:p>
        </w:tc>
      </w:tr>
      <w:tr w:rsidR="002C3F0B" w:rsidRPr="00437423" w14:paraId="28AEE926" w14:textId="77777777" w:rsidTr="004046A7">
        <w:trPr>
          <w:trHeight w:val="317"/>
        </w:trPr>
        <w:tc>
          <w:tcPr>
            <w:tcW w:w="4050" w:type="dxa"/>
            <w:vAlign w:val="center"/>
          </w:tcPr>
          <w:p w14:paraId="14D3E18E" w14:textId="07BA9244" w:rsidR="002C3F0B" w:rsidRPr="006B5497" w:rsidRDefault="002C3F0B" w:rsidP="00173DC9">
            <w:pPr>
              <w:jc w:val="both"/>
              <w:rPr>
                <w:rFonts w:eastAsia="Times New Roman" w:cstheme="minorHAnsi"/>
                <w:bCs/>
                <w:color w:val="000000"/>
              </w:rPr>
            </w:pPr>
            <w:r w:rsidRPr="006B5497">
              <w:rPr>
                <w:rFonts w:eastAsia="Times New Roman" w:cstheme="minorHAnsi"/>
                <w:bCs/>
                <w:color w:val="000000"/>
              </w:rPr>
              <w:t xml:space="preserve">Email: </w:t>
            </w:r>
            <w:r w:rsidR="00C00864" w:rsidRPr="006B5497">
              <w:rPr>
                <w:rFonts w:cstheme="minorHAnsi"/>
                <w:b/>
                <w:highlight w:val="yellow"/>
              </w:rPr>
              <w:t>•</w:t>
            </w:r>
          </w:p>
        </w:tc>
        <w:tc>
          <w:tcPr>
            <w:tcW w:w="4467" w:type="dxa"/>
            <w:vAlign w:val="center"/>
          </w:tcPr>
          <w:p w14:paraId="1F80BBBC" w14:textId="4E2CA8E6" w:rsidR="002C3F0B" w:rsidRPr="006B5497" w:rsidRDefault="002C3F0B" w:rsidP="00173DC9">
            <w:pPr>
              <w:jc w:val="both"/>
              <w:rPr>
                <w:rFonts w:eastAsia="Times New Roman" w:cstheme="minorHAnsi"/>
                <w:bCs/>
                <w:color w:val="000000"/>
              </w:rPr>
            </w:pPr>
            <w:r w:rsidRPr="006B5497">
              <w:rPr>
                <w:rFonts w:eastAsia="Times New Roman" w:cstheme="minorHAnsi"/>
                <w:bCs/>
                <w:color w:val="000000"/>
              </w:rPr>
              <w:t>Email:</w:t>
            </w:r>
            <w:r w:rsidR="008B20F8" w:rsidRPr="006B5497">
              <w:rPr>
                <w:rFonts w:eastAsia="Times New Roman" w:cstheme="minorHAnsi"/>
                <w:bCs/>
                <w:color w:val="000000"/>
              </w:rPr>
              <w:t xml:space="preserve"> </w:t>
            </w:r>
            <w:r w:rsidR="00C00864" w:rsidRPr="006B5497">
              <w:rPr>
                <w:rFonts w:cstheme="minorHAnsi"/>
                <w:b/>
                <w:highlight w:val="yellow"/>
              </w:rPr>
              <w:t>•</w:t>
            </w:r>
          </w:p>
        </w:tc>
      </w:tr>
    </w:tbl>
    <w:p w14:paraId="59332614" w14:textId="77777777" w:rsidR="006600EF" w:rsidRPr="006B5497" w:rsidRDefault="006600EF" w:rsidP="00173DC9">
      <w:pPr>
        <w:jc w:val="both"/>
        <w:rPr>
          <w:rFonts w:cstheme="minorHAnsi"/>
        </w:rPr>
      </w:pPr>
    </w:p>
    <w:p w14:paraId="1A48ADDA" w14:textId="2BCC0E9F" w:rsidR="00F4022F" w:rsidRPr="006B5497" w:rsidRDefault="00F4022F" w:rsidP="00622560">
      <w:pPr>
        <w:pStyle w:val="Heading2"/>
        <w:numPr>
          <w:ilvl w:val="1"/>
          <w:numId w:val="20"/>
        </w:numPr>
        <w:jc w:val="both"/>
        <w:rPr>
          <w:rFonts w:asciiTheme="minorHAnsi" w:hAnsiTheme="minorHAnsi" w:cstheme="minorHAnsi"/>
        </w:rPr>
      </w:pPr>
      <w:bookmarkStart w:id="181" w:name="_Toc101880520"/>
      <w:bookmarkStart w:id="182" w:name="_Toc101880622"/>
      <w:bookmarkStart w:id="183" w:name="_Toc101944209"/>
      <w:r w:rsidRPr="006B5497">
        <w:rPr>
          <w:rFonts w:asciiTheme="minorHAnsi" w:hAnsiTheme="minorHAnsi" w:cstheme="minorHAnsi"/>
        </w:rPr>
        <w:t>Either Party may change its point of contact upon written notice to the other Party.</w:t>
      </w:r>
      <w:bookmarkEnd w:id="181"/>
      <w:bookmarkEnd w:id="182"/>
      <w:bookmarkEnd w:id="183"/>
    </w:p>
    <w:p w14:paraId="71423CD7" w14:textId="77777777" w:rsidR="006600EF" w:rsidRPr="006B5497" w:rsidRDefault="006600EF" w:rsidP="00173DC9">
      <w:pPr>
        <w:jc w:val="both"/>
        <w:rPr>
          <w:rFonts w:cstheme="minorHAnsi"/>
        </w:rPr>
      </w:pPr>
    </w:p>
    <w:p w14:paraId="1524EA3C" w14:textId="2E79367C" w:rsidR="00F4022F" w:rsidRPr="006B5497" w:rsidRDefault="00F4022F" w:rsidP="00622560">
      <w:pPr>
        <w:pStyle w:val="Heading2"/>
        <w:numPr>
          <w:ilvl w:val="1"/>
          <w:numId w:val="20"/>
        </w:numPr>
        <w:jc w:val="both"/>
        <w:rPr>
          <w:rFonts w:asciiTheme="minorHAnsi" w:hAnsiTheme="minorHAnsi" w:cstheme="minorHAnsi"/>
        </w:rPr>
      </w:pPr>
      <w:bookmarkStart w:id="184" w:name="_Toc101880521"/>
      <w:bookmarkStart w:id="185" w:name="_Toc101880623"/>
      <w:bookmarkStart w:id="186" w:name="_Toc101944210"/>
      <w:r w:rsidRPr="006B5497">
        <w:rPr>
          <w:rFonts w:asciiTheme="minorHAnsi" w:hAnsiTheme="minorHAnsi" w:cstheme="minorHAnsi"/>
        </w:rPr>
        <w:t>Any notice, demand or other communication shall be deemed to be duly served:</w:t>
      </w:r>
      <w:bookmarkEnd w:id="184"/>
      <w:bookmarkEnd w:id="185"/>
      <w:bookmarkEnd w:id="186"/>
    </w:p>
    <w:p w14:paraId="443AC974" w14:textId="77777777" w:rsidR="00B52CEB" w:rsidRPr="006B5497" w:rsidRDefault="00B52CEB" w:rsidP="00173DC9">
      <w:pPr>
        <w:jc w:val="both"/>
        <w:rPr>
          <w:rFonts w:cstheme="minorHAnsi"/>
        </w:rPr>
      </w:pPr>
    </w:p>
    <w:p w14:paraId="1E4F2FD3" w14:textId="2BA6101A" w:rsidR="00F4022F" w:rsidRPr="006B5497" w:rsidRDefault="00F4022F" w:rsidP="00622560">
      <w:pPr>
        <w:pStyle w:val="Heading3"/>
        <w:numPr>
          <w:ilvl w:val="2"/>
          <w:numId w:val="20"/>
        </w:numPr>
        <w:jc w:val="both"/>
        <w:rPr>
          <w:rFonts w:asciiTheme="minorHAnsi" w:hAnsiTheme="minorHAnsi" w:cstheme="minorHAnsi"/>
        </w:rPr>
      </w:pPr>
      <w:bookmarkStart w:id="187" w:name="_Toc101880522"/>
      <w:bookmarkStart w:id="188" w:name="_Toc101880624"/>
      <w:bookmarkStart w:id="189" w:name="_Toc101944211"/>
      <w:r w:rsidRPr="006B5497">
        <w:rPr>
          <w:rFonts w:asciiTheme="minorHAnsi" w:hAnsiTheme="minorHAnsi" w:cstheme="minorHAnsi"/>
        </w:rPr>
        <w:t>if delivered by hand during the normal business hours of the</w:t>
      </w:r>
      <w:r w:rsidR="00B668E0" w:rsidRPr="006B5497">
        <w:rPr>
          <w:rFonts w:asciiTheme="minorHAnsi" w:hAnsiTheme="minorHAnsi" w:cstheme="minorHAnsi"/>
        </w:rPr>
        <w:t xml:space="preserve"> addressee to the addressee’s address, at the time of delivery;</w:t>
      </w:r>
      <w:bookmarkEnd w:id="187"/>
      <w:bookmarkEnd w:id="188"/>
      <w:bookmarkEnd w:id="189"/>
    </w:p>
    <w:p w14:paraId="5EEA6C78" w14:textId="77777777" w:rsidR="00B52CEB" w:rsidRPr="006B5497" w:rsidRDefault="00B52CEB" w:rsidP="00173DC9">
      <w:pPr>
        <w:ind w:left="720"/>
        <w:jc w:val="both"/>
        <w:rPr>
          <w:rFonts w:cstheme="minorHAnsi"/>
        </w:rPr>
      </w:pPr>
    </w:p>
    <w:p w14:paraId="625027FC" w14:textId="68CC2DE8" w:rsidR="00B668E0" w:rsidRPr="006B5497" w:rsidRDefault="00B668E0" w:rsidP="00622560">
      <w:pPr>
        <w:pStyle w:val="Heading3"/>
        <w:numPr>
          <w:ilvl w:val="2"/>
          <w:numId w:val="20"/>
        </w:numPr>
        <w:jc w:val="both"/>
        <w:rPr>
          <w:rFonts w:asciiTheme="minorHAnsi" w:hAnsiTheme="minorHAnsi" w:cstheme="minorHAnsi"/>
        </w:rPr>
      </w:pPr>
      <w:bookmarkStart w:id="190" w:name="_Toc101880523"/>
      <w:bookmarkStart w:id="191" w:name="_Toc101880625"/>
      <w:bookmarkStart w:id="192" w:name="_Toc101944212"/>
      <w:r w:rsidRPr="006B5497">
        <w:rPr>
          <w:rFonts w:asciiTheme="minorHAnsi" w:hAnsiTheme="minorHAnsi" w:cstheme="minorHAnsi"/>
        </w:rPr>
        <w:t xml:space="preserve">if sent by </w:t>
      </w:r>
      <w:r w:rsidR="006C176F" w:rsidRPr="006B5497">
        <w:rPr>
          <w:rFonts w:asciiTheme="minorHAnsi" w:hAnsiTheme="minorHAnsi" w:cstheme="minorHAnsi"/>
        </w:rPr>
        <w:t>fax during the normal business hours of the addressee, at the time of successful transmission; and</w:t>
      </w:r>
      <w:bookmarkEnd w:id="190"/>
      <w:bookmarkEnd w:id="191"/>
      <w:bookmarkEnd w:id="192"/>
    </w:p>
    <w:p w14:paraId="381ADA12" w14:textId="77777777" w:rsidR="00B52CEB" w:rsidRPr="006B5497" w:rsidRDefault="00B52CEB" w:rsidP="00173DC9">
      <w:pPr>
        <w:ind w:left="720"/>
        <w:jc w:val="both"/>
        <w:rPr>
          <w:rFonts w:cstheme="minorHAnsi"/>
        </w:rPr>
      </w:pPr>
    </w:p>
    <w:p w14:paraId="792CB11D" w14:textId="710038A0" w:rsidR="00B668E0" w:rsidRPr="006B5497" w:rsidRDefault="006C176F" w:rsidP="00622560">
      <w:pPr>
        <w:pStyle w:val="Heading3"/>
        <w:numPr>
          <w:ilvl w:val="2"/>
          <w:numId w:val="20"/>
        </w:numPr>
        <w:jc w:val="both"/>
        <w:rPr>
          <w:rFonts w:asciiTheme="minorHAnsi" w:hAnsiTheme="minorHAnsi" w:cstheme="minorHAnsi"/>
        </w:rPr>
      </w:pPr>
      <w:bookmarkStart w:id="193" w:name="_Toc101880524"/>
      <w:bookmarkStart w:id="194" w:name="_Toc101880626"/>
      <w:bookmarkStart w:id="195" w:name="_Toc101944213"/>
      <w:r w:rsidRPr="006B5497">
        <w:rPr>
          <w:rFonts w:asciiTheme="minorHAnsi" w:hAnsiTheme="minorHAnsi" w:cstheme="minorHAnsi"/>
        </w:rPr>
        <w:t xml:space="preserve">if sent by </w:t>
      </w:r>
      <w:r w:rsidR="00FF4B13" w:rsidRPr="006B5497">
        <w:rPr>
          <w:rFonts w:asciiTheme="minorHAnsi" w:hAnsiTheme="minorHAnsi" w:cstheme="minorHAnsi"/>
        </w:rPr>
        <w:t xml:space="preserve">registered </w:t>
      </w:r>
      <w:r w:rsidRPr="006B5497">
        <w:rPr>
          <w:rFonts w:asciiTheme="minorHAnsi" w:hAnsiTheme="minorHAnsi" w:cstheme="minorHAnsi"/>
        </w:rPr>
        <w:t>post during the normal business hours of the addressee, on the seventh (7</w:t>
      </w:r>
      <w:r w:rsidRPr="006B5497">
        <w:rPr>
          <w:rFonts w:asciiTheme="minorHAnsi" w:hAnsiTheme="minorHAnsi" w:cstheme="minorHAnsi"/>
          <w:vertAlign w:val="superscript"/>
        </w:rPr>
        <w:t>th</w:t>
      </w:r>
      <w:r w:rsidR="00213AC0" w:rsidRPr="006B5497">
        <w:rPr>
          <w:rFonts w:asciiTheme="minorHAnsi" w:hAnsiTheme="minorHAnsi" w:cstheme="minorHAnsi"/>
        </w:rPr>
        <w:t>) working day after posting; and</w:t>
      </w:r>
      <w:bookmarkEnd w:id="193"/>
      <w:bookmarkEnd w:id="194"/>
      <w:bookmarkEnd w:id="195"/>
    </w:p>
    <w:p w14:paraId="429397CD" w14:textId="77777777" w:rsidR="00213AC0" w:rsidRPr="006B5497" w:rsidRDefault="00213AC0" w:rsidP="00173DC9">
      <w:pPr>
        <w:ind w:left="720"/>
        <w:jc w:val="both"/>
        <w:rPr>
          <w:rFonts w:cstheme="minorHAnsi"/>
        </w:rPr>
      </w:pPr>
    </w:p>
    <w:p w14:paraId="33336D76" w14:textId="09824BCF" w:rsidR="00213AC0" w:rsidRPr="006B5497" w:rsidRDefault="00213AC0" w:rsidP="00622560">
      <w:pPr>
        <w:pStyle w:val="Heading3"/>
        <w:numPr>
          <w:ilvl w:val="2"/>
          <w:numId w:val="20"/>
        </w:numPr>
        <w:jc w:val="both"/>
        <w:rPr>
          <w:rFonts w:asciiTheme="minorHAnsi" w:hAnsiTheme="minorHAnsi" w:cstheme="minorHAnsi"/>
        </w:rPr>
      </w:pPr>
      <w:bookmarkStart w:id="196" w:name="_Toc101880525"/>
      <w:bookmarkStart w:id="197" w:name="_Toc101880627"/>
      <w:bookmarkStart w:id="198" w:name="_Toc101944214"/>
      <w:r w:rsidRPr="006B5497">
        <w:rPr>
          <w:rFonts w:asciiTheme="minorHAnsi" w:hAnsiTheme="minorHAnsi" w:cstheme="minorHAnsi"/>
        </w:rPr>
        <w:t>if sent by electronic mail, at time of written reply for acknowledgement of receipt.</w:t>
      </w:r>
      <w:bookmarkEnd w:id="196"/>
      <w:bookmarkEnd w:id="197"/>
      <w:bookmarkEnd w:id="198"/>
    </w:p>
    <w:p w14:paraId="56FB277A" w14:textId="77777777" w:rsidR="00213AC0" w:rsidRPr="006B5497" w:rsidRDefault="00213AC0" w:rsidP="00173DC9">
      <w:pPr>
        <w:jc w:val="both"/>
        <w:rPr>
          <w:rFonts w:cstheme="minorHAnsi"/>
        </w:rPr>
      </w:pPr>
    </w:p>
    <w:p w14:paraId="7C264477" w14:textId="1D6DA906" w:rsidR="002C3F0B" w:rsidRPr="006B5497" w:rsidRDefault="006C176F" w:rsidP="00622560">
      <w:pPr>
        <w:pStyle w:val="Heading2"/>
        <w:numPr>
          <w:ilvl w:val="1"/>
          <w:numId w:val="20"/>
        </w:numPr>
        <w:ind w:hanging="578"/>
        <w:jc w:val="both"/>
        <w:rPr>
          <w:rFonts w:asciiTheme="minorHAnsi" w:hAnsiTheme="minorHAnsi" w:cstheme="minorHAnsi"/>
        </w:rPr>
      </w:pPr>
      <w:bookmarkStart w:id="199" w:name="_Toc101880526"/>
      <w:bookmarkStart w:id="200" w:name="_Toc101880628"/>
      <w:bookmarkStart w:id="201" w:name="_Toc101944215"/>
      <w:r w:rsidRPr="006B5497">
        <w:rPr>
          <w:rFonts w:asciiTheme="minorHAnsi" w:hAnsiTheme="minorHAnsi" w:cstheme="minorHAnsi"/>
        </w:rPr>
        <w:t>A notice, demand or other communication shall be deemed to be effective from the time of service or the notice’s effective date, whichever is the later.</w:t>
      </w:r>
      <w:bookmarkEnd w:id="199"/>
      <w:bookmarkEnd w:id="200"/>
      <w:bookmarkEnd w:id="201"/>
    </w:p>
    <w:p w14:paraId="631D7E91" w14:textId="77777777" w:rsidR="006600EF" w:rsidRPr="006B5497" w:rsidRDefault="006600EF" w:rsidP="00173DC9">
      <w:pPr>
        <w:jc w:val="both"/>
        <w:rPr>
          <w:rFonts w:cstheme="minorHAnsi"/>
        </w:rPr>
      </w:pPr>
    </w:p>
    <w:p w14:paraId="7D8D6BE5" w14:textId="77777777" w:rsidR="007704D1" w:rsidRPr="006B5497" w:rsidRDefault="007704D1" w:rsidP="00622560">
      <w:pPr>
        <w:pStyle w:val="Heading1"/>
        <w:numPr>
          <w:ilvl w:val="0"/>
          <w:numId w:val="20"/>
        </w:numPr>
        <w:jc w:val="both"/>
        <w:rPr>
          <w:rFonts w:asciiTheme="minorHAnsi" w:hAnsiTheme="minorHAnsi" w:cstheme="minorHAnsi"/>
        </w:rPr>
      </w:pPr>
      <w:bookmarkStart w:id="202" w:name="_Toc91152984"/>
      <w:bookmarkStart w:id="203" w:name="_Toc101944216"/>
      <w:bookmarkStart w:id="204" w:name="_Toc91152978"/>
      <w:r w:rsidRPr="006B5497">
        <w:rPr>
          <w:rFonts w:asciiTheme="minorHAnsi" w:hAnsiTheme="minorHAnsi" w:cstheme="minorHAnsi"/>
        </w:rPr>
        <w:t>NO PARTNERSHIP</w:t>
      </w:r>
      <w:bookmarkEnd w:id="202"/>
      <w:bookmarkEnd w:id="203"/>
    </w:p>
    <w:p w14:paraId="35712D9F" w14:textId="77777777" w:rsidR="006600EF" w:rsidRPr="006B5497" w:rsidRDefault="006600EF" w:rsidP="00173DC9">
      <w:pPr>
        <w:jc w:val="both"/>
        <w:rPr>
          <w:rFonts w:cstheme="minorHAnsi"/>
        </w:rPr>
      </w:pPr>
    </w:p>
    <w:p w14:paraId="51F0094C" w14:textId="77777777" w:rsidR="007704D1" w:rsidRPr="006B5497" w:rsidRDefault="007704D1" w:rsidP="00173DC9">
      <w:pPr>
        <w:jc w:val="both"/>
        <w:rPr>
          <w:rFonts w:cstheme="minorHAnsi"/>
        </w:rPr>
      </w:pPr>
      <w:r w:rsidRPr="006B5497">
        <w:rPr>
          <w:rFonts w:cstheme="minorHAnsi"/>
        </w:rPr>
        <w:lastRenderedPageBreak/>
        <w:t>Nothing in this Agreement shall grant to a Party the right to make commitments of any kind for, or on behalf of, the other Party. This Agreement is not intended to be, nor shall it be construed as, a joint venture, teaming relationship, partnership, or other formal business arrangement. For the avoidance of doubt, there are no exclusive discussion/dealing obligations in this Agreement and nothing in this Agreement restricts or prohibits a Party from discussing, negotiating or entering into any transaction whatsoever (whether similar to the transaction contemplated herein or otherwise) with another party or parties.</w:t>
      </w:r>
    </w:p>
    <w:p w14:paraId="00A18EF7" w14:textId="77777777" w:rsidR="006600EF" w:rsidRPr="006B5497" w:rsidRDefault="006600EF" w:rsidP="00173DC9">
      <w:pPr>
        <w:jc w:val="both"/>
        <w:rPr>
          <w:rFonts w:cstheme="minorHAnsi"/>
        </w:rPr>
      </w:pPr>
    </w:p>
    <w:p w14:paraId="50F651DA" w14:textId="0F3053B8" w:rsidR="00EB3C65" w:rsidRPr="006B5497" w:rsidRDefault="00EB3C65" w:rsidP="00622560">
      <w:pPr>
        <w:pStyle w:val="Heading1"/>
        <w:numPr>
          <w:ilvl w:val="0"/>
          <w:numId w:val="20"/>
        </w:numPr>
        <w:jc w:val="both"/>
        <w:rPr>
          <w:rFonts w:asciiTheme="minorHAnsi" w:hAnsiTheme="minorHAnsi" w:cstheme="minorHAnsi"/>
        </w:rPr>
      </w:pPr>
      <w:bookmarkStart w:id="205" w:name="_Toc101944217"/>
      <w:r w:rsidRPr="006B5497">
        <w:rPr>
          <w:rFonts w:asciiTheme="minorHAnsi" w:hAnsiTheme="minorHAnsi" w:cstheme="minorHAnsi"/>
        </w:rPr>
        <w:t>COSTS</w:t>
      </w:r>
      <w:bookmarkEnd w:id="204"/>
      <w:bookmarkEnd w:id="205"/>
    </w:p>
    <w:p w14:paraId="14AEF3E9" w14:textId="77777777" w:rsidR="008A5C2A" w:rsidRPr="006B5497" w:rsidRDefault="008A5C2A" w:rsidP="00173DC9">
      <w:pPr>
        <w:jc w:val="both"/>
        <w:rPr>
          <w:rFonts w:cstheme="minorHAnsi"/>
        </w:rPr>
      </w:pPr>
    </w:p>
    <w:p w14:paraId="16CFFD2D" w14:textId="77777777" w:rsidR="00620FBD" w:rsidRPr="006B5497" w:rsidRDefault="00620FBD" w:rsidP="00173DC9">
      <w:pPr>
        <w:jc w:val="both"/>
        <w:rPr>
          <w:rFonts w:cstheme="minorHAnsi"/>
        </w:rPr>
      </w:pPr>
      <w:r w:rsidRPr="006B5497">
        <w:rPr>
          <w:rFonts w:cstheme="minorHAnsi"/>
        </w:rPr>
        <w:t>Each Party shall be responsible for its own costs in the preparation, negotiation and execution of this Agreement and shall perform its obligations hereunder without charge to the other Party.</w:t>
      </w:r>
    </w:p>
    <w:p w14:paraId="44305E6C" w14:textId="77777777" w:rsidR="006600EF" w:rsidRPr="006B5497" w:rsidRDefault="006600EF" w:rsidP="00173DC9">
      <w:pPr>
        <w:jc w:val="both"/>
        <w:rPr>
          <w:rFonts w:cstheme="minorHAnsi"/>
        </w:rPr>
      </w:pPr>
    </w:p>
    <w:p w14:paraId="0EA31C1F" w14:textId="459E8E4D" w:rsidR="00EB3C65" w:rsidRPr="006B5497" w:rsidRDefault="00EB3C65" w:rsidP="00622560">
      <w:pPr>
        <w:pStyle w:val="Heading1"/>
        <w:numPr>
          <w:ilvl w:val="0"/>
          <w:numId w:val="20"/>
        </w:numPr>
        <w:jc w:val="both"/>
        <w:rPr>
          <w:rFonts w:asciiTheme="minorHAnsi" w:hAnsiTheme="minorHAnsi" w:cstheme="minorHAnsi"/>
        </w:rPr>
      </w:pPr>
      <w:bookmarkStart w:id="206" w:name="_Toc91152979"/>
      <w:bookmarkStart w:id="207" w:name="_Toc101944218"/>
      <w:r w:rsidRPr="006B5497">
        <w:rPr>
          <w:rFonts w:asciiTheme="minorHAnsi" w:hAnsiTheme="minorHAnsi" w:cstheme="minorHAnsi"/>
        </w:rPr>
        <w:t>NO ASSIGNMENT</w:t>
      </w:r>
      <w:bookmarkEnd w:id="206"/>
      <w:bookmarkEnd w:id="207"/>
    </w:p>
    <w:p w14:paraId="227A7E4C" w14:textId="77777777" w:rsidR="006600EF" w:rsidRPr="006B5497" w:rsidRDefault="006600EF" w:rsidP="00173DC9">
      <w:pPr>
        <w:jc w:val="both"/>
        <w:rPr>
          <w:rFonts w:cstheme="minorHAnsi"/>
        </w:rPr>
      </w:pPr>
    </w:p>
    <w:p w14:paraId="504BE374" w14:textId="77777777" w:rsidR="004E7822" w:rsidRPr="006B5497" w:rsidRDefault="004E7822" w:rsidP="00173DC9">
      <w:pPr>
        <w:jc w:val="both"/>
        <w:rPr>
          <w:rFonts w:cstheme="minorHAnsi"/>
        </w:rPr>
      </w:pPr>
      <w:r w:rsidRPr="006B5497">
        <w:rPr>
          <w:rFonts w:cstheme="minorHAnsi"/>
        </w:rPr>
        <w:t>Neither Party shall assign or transfer its rights or obligations under this Agreement without the prior written consent of the other Party.</w:t>
      </w:r>
    </w:p>
    <w:p w14:paraId="0A61BBAD" w14:textId="77777777" w:rsidR="006600EF" w:rsidRPr="006B5497" w:rsidRDefault="006600EF" w:rsidP="00173DC9">
      <w:pPr>
        <w:jc w:val="both"/>
        <w:rPr>
          <w:rFonts w:cstheme="minorHAnsi"/>
        </w:rPr>
      </w:pPr>
    </w:p>
    <w:p w14:paraId="626989DA" w14:textId="49689D00" w:rsidR="00EB3C65" w:rsidRPr="006B5497" w:rsidRDefault="00EB3C65" w:rsidP="00622560">
      <w:pPr>
        <w:pStyle w:val="Heading1"/>
        <w:numPr>
          <w:ilvl w:val="0"/>
          <w:numId w:val="20"/>
        </w:numPr>
        <w:jc w:val="both"/>
        <w:rPr>
          <w:rFonts w:asciiTheme="minorHAnsi" w:hAnsiTheme="minorHAnsi" w:cstheme="minorHAnsi"/>
        </w:rPr>
      </w:pPr>
      <w:bookmarkStart w:id="208" w:name="_Toc91152980"/>
      <w:bookmarkStart w:id="209" w:name="_Toc101944219"/>
      <w:r w:rsidRPr="006B5497">
        <w:rPr>
          <w:rFonts w:asciiTheme="minorHAnsi" w:hAnsiTheme="minorHAnsi" w:cstheme="minorHAnsi"/>
        </w:rPr>
        <w:t>SEVERABILITY</w:t>
      </w:r>
      <w:bookmarkEnd w:id="208"/>
      <w:bookmarkEnd w:id="209"/>
    </w:p>
    <w:p w14:paraId="05DA5E45" w14:textId="77777777" w:rsidR="006600EF" w:rsidRPr="006B5497" w:rsidRDefault="006600EF" w:rsidP="00173DC9">
      <w:pPr>
        <w:jc w:val="both"/>
        <w:rPr>
          <w:rFonts w:cstheme="minorHAnsi"/>
        </w:rPr>
      </w:pPr>
    </w:p>
    <w:p w14:paraId="255F2A06" w14:textId="77777777" w:rsidR="004E7822" w:rsidRPr="006B5497" w:rsidRDefault="004E7822" w:rsidP="00173DC9">
      <w:pPr>
        <w:jc w:val="both"/>
        <w:rPr>
          <w:rFonts w:cstheme="minorHAnsi"/>
        </w:rPr>
      </w:pPr>
      <w:r w:rsidRPr="006B5497">
        <w:rPr>
          <w:rFonts w:cstheme="minorHAnsi"/>
        </w:rPr>
        <w:t>The provisions of this Agreement will, where possible, be interpreted and enforced so as to sustain their legality and enforceability and enforced to the fullest extent permitted under applicable law. If any provision hereof is adjudicated by a court of competent jurisdiction to be invalid or unenforceable, such provision will be deemed amended to the extent necessary to render such provision valid and enforceable and as close to the parties’ intent as is permissible. Such adjudication shall not affect or impair the validity of the remaining provisions.</w:t>
      </w:r>
    </w:p>
    <w:p w14:paraId="4EDC016B" w14:textId="33DD6237" w:rsidR="005435AA" w:rsidRDefault="005435AA">
      <w:pPr>
        <w:rPr>
          <w:rFonts w:cstheme="minorHAnsi"/>
        </w:rPr>
      </w:pPr>
      <w:r>
        <w:rPr>
          <w:rFonts w:cstheme="minorHAnsi"/>
        </w:rPr>
        <w:br w:type="page"/>
      </w:r>
    </w:p>
    <w:p w14:paraId="692F4C85" w14:textId="235A8B14" w:rsidR="00EB3C65" w:rsidRPr="006B5497" w:rsidRDefault="00EB3C65" w:rsidP="00622560">
      <w:pPr>
        <w:pStyle w:val="Heading1"/>
        <w:numPr>
          <w:ilvl w:val="0"/>
          <w:numId w:val="20"/>
        </w:numPr>
        <w:jc w:val="both"/>
        <w:rPr>
          <w:rFonts w:asciiTheme="minorHAnsi" w:hAnsiTheme="minorHAnsi" w:cstheme="minorHAnsi"/>
        </w:rPr>
      </w:pPr>
      <w:bookmarkStart w:id="210" w:name="_Toc91152981"/>
      <w:bookmarkStart w:id="211" w:name="_Toc101944220"/>
      <w:r w:rsidRPr="006B5497">
        <w:rPr>
          <w:rFonts w:asciiTheme="minorHAnsi" w:hAnsiTheme="minorHAnsi" w:cstheme="minorHAnsi"/>
        </w:rPr>
        <w:lastRenderedPageBreak/>
        <w:t>NO WAIVER</w:t>
      </w:r>
      <w:bookmarkEnd w:id="210"/>
      <w:bookmarkEnd w:id="211"/>
    </w:p>
    <w:p w14:paraId="569784AC" w14:textId="77777777" w:rsidR="006600EF" w:rsidRPr="006B5497" w:rsidRDefault="006600EF" w:rsidP="00173DC9">
      <w:pPr>
        <w:jc w:val="both"/>
        <w:rPr>
          <w:rFonts w:cstheme="minorHAnsi"/>
        </w:rPr>
      </w:pPr>
    </w:p>
    <w:p w14:paraId="0DC9AC14" w14:textId="3154A61A" w:rsidR="004E7822" w:rsidRPr="006B5497" w:rsidRDefault="004E7822" w:rsidP="00622560">
      <w:pPr>
        <w:pStyle w:val="Heading2"/>
        <w:numPr>
          <w:ilvl w:val="1"/>
          <w:numId w:val="20"/>
        </w:numPr>
        <w:jc w:val="both"/>
        <w:rPr>
          <w:rFonts w:asciiTheme="minorHAnsi" w:hAnsiTheme="minorHAnsi" w:cstheme="minorHAnsi"/>
        </w:rPr>
      </w:pPr>
      <w:bookmarkStart w:id="212" w:name="_Toc101880532"/>
      <w:bookmarkStart w:id="213" w:name="_Toc101880634"/>
      <w:bookmarkStart w:id="214" w:name="_Toc101944221"/>
      <w:r w:rsidRPr="006B5497">
        <w:rPr>
          <w:rFonts w:asciiTheme="minorHAnsi" w:hAnsiTheme="minorHAnsi" w:cstheme="minorHAnsi"/>
        </w:rPr>
        <w:t>No failure or delay by any Party in exercising any right, power or privilege hereunder will operate as a waiver thereof, nor will any single or partial exercise thereof preclude any other or further exercise thereof or the exercise of any other right, power or privilege hereunder.</w:t>
      </w:r>
      <w:bookmarkEnd w:id="212"/>
      <w:bookmarkEnd w:id="213"/>
      <w:bookmarkEnd w:id="214"/>
    </w:p>
    <w:p w14:paraId="0CDB3CD5" w14:textId="77777777" w:rsidR="006600EF" w:rsidRPr="006B5497" w:rsidRDefault="006600EF" w:rsidP="00173DC9">
      <w:pPr>
        <w:jc w:val="both"/>
        <w:rPr>
          <w:rFonts w:cstheme="minorHAnsi"/>
        </w:rPr>
      </w:pPr>
    </w:p>
    <w:p w14:paraId="51B96862" w14:textId="4D33E6CE" w:rsidR="00A66383" w:rsidRPr="006B5497" w:rsidRDefault="00293BAD" w:rsidP="00622560">
      <w:pPr>
        <w:pStyle w:val="Heading2"/>
        <w:numPr>
          <w:ilvl w:val="1"/>
          <w:numId w:val="20"/>
        </w:numPr>
        <w:jc w:val="both"/>
        <w:rPr>
          <w:rFonts w:asciiTheme="minorHAnsi" w:hAnsiTheme="minorHAnsi" w:cstheme="minorHAnsi"/>
        </w:rPr>
      </w:pPr>
      <w:bookmarkStart w:id="215" w:name="_Toc101880533"/>
      <w:bookmarkStart w:id="216" w:name="_Toc101880635"/>
      <w:bookmarkStart w:id="217" w:name="_Toc101944222"/>
      <w:r w:rsidRPr="006B5497">
        <w:rPr>
          <w:rFonts w:asciiTheme="minorHAnsi" w:hAnsiTheme="minorHAnsi" w:cstheme="minorHAnsi"/>
        </w:rPr>
        <w:t>No single or partial exercise of any right or remedy provided under this Agreement or by law shall preclude or restrict</w:t>
      </w:r>
      <w:r w:rsidR="000449F7" w:rsidRPr="006B5497">
        <w:rPr>
          <w:rFonts w:asciiTheme="minorHAnsi" w:hAnsiTheme="minorHAnsi" w:cstheme="minorHAnsi"/>
        </w:rPr>
        <w:t xml:space="preserve"> the further exercise of that or any other right or remedy.</w:t>
      </w:r>
      <w:bookmarkEnd w:id="215"/>
      <w:bookmarkEnd w:id="216"/>
      <w:bookmarkEnd w:id="217"/>
    </w:p>
    <w:p w14:paraId="50E6497F" w14:textId="77777777" w:rsidR="006600EF" w:rsidRPr="006B5497" w:rsidRDefault="006600EF" w:rsidP="00173DC9">
      <w:pPr>
        <w:jc w:val="both"/>
        <w:rPr>
          <w:rFonts w:cstheme="minorHAnsi"/>
        </w:rPr>
      </w:pPr>
    </w:p>
    <w:p w14:paraId="2D9E7B6F" w14:textId="77777777" w:rsidR="007704D1" w:rsidRPr="006B5497" w:rsidRDefault="008A5C2A" w:rsidP="00622560">
      <w:pPr>
        <w:pStyle w:val="Heading1"/>
        <w:numPr>
          <w:ilvl w:val="0"/>
          <w:numId w:val="20"/>
        </w:numPr>
        <w:jc w:val="both"/>
        <w:rPr>
          <w:rFonts w:asciiTheme="minorHAnsi" w:hAnsiTheme="minorHAnsi" w:cstheme="minorHAnsi"/>
        </w:rPr>
      </w:pPr>
      <w:bookmarkStart w:id="218" w:name="_Toc101944223"/>
      <w:bookmarkStart w:id="219" w:name="_Toc91152983"/>
      <w:r w:rsidRPr="006B5497">
        <w:rPr>
          <w:rFonts w:asciiTheme="minorHAnsi" w:hAnsiTheme="minorHAnsi" w:cstheme="minorHAnsi"/>
        </w:rPr>
        <w:t>MISCELLANEOUS</w:t>
      </w:r>
      <w:bookmarkEnd w:id="218"/>
    </w:p>
    <w:p w14:paraId="33F21330" w14:textId="77777777" w:rsidR="006600EF" w:rsidRPr="006B5497" w:rsidRDefault="006600EF" w:rsidP="00173DC9">
      <w:pPr>
        <w:jc w:val="both"/>
        <w:rPr>
          <w:rFonts w:cstheme="minorHAnsi"/>
        </w:rPr>
      </w:pPr>
    </w:p>
    <w:p w14:paraId="68D6E550" w14:textId="77777777" w:rsidR="00D83BA3" w:rsidRPr="006B5497" w:rsidRDefault="007704D1" w:rsidP="00622560">
      <w:pPr>
        <w:pStyle w:val="Heading2"/>
        <w:numPr>
          <w:ilvl w:val="1"/>
          <w:numId w:val="20"/>
        </w:numPr>
        <w:jc w:val="both"/>
        <w:rPr>
          <w:rFonts w:asciiTheme="minorHAnsi" w:hAnsiTheme="minorHAnsi" w:cstheme="minorHAnsi"/>
        </w:rPr>
      </w:pPr>
      <w:bookmarkStart w:id="220" w:name="_Toc101880535"/>
      <w:bookmarkStart w:id="221" w:name="_Toc101880637"/>
      <w:bookmarkStart w:id="222" w:name="_Ref101880864"/>
      <w:bookmarkStart w:id="223" w:name="_Toc101944224"/>
      <w:r w:rsidRPr="006B5497">
        <w:rPr>
          <w:rFonts w:asciiTheme="minorHAnsi" w:hAnsiTheme="minorHAnsi" w:cstheme="minorHAnsi"/>
        </w:rPr>
        <w:t>This Agreement shall become effective upon the date</w:t>
      </w:r>
      <w:r w:rsidR="00213AC0" w:rsidRPr="006B5497">
        <w:rPr>
          <w:rFonts w:asciiTheme="minorHAnsi" w:hAnsiTheme="minorHAnsi" w:cstheme="minorHAnsi"/>
        </w:rPr>
        <w:t xml:space="preserve"> of signing</w:t>
      </w:r>
      <w:r w:rsidRPr="006B5497">
        <w:rPr>
          <w:rFonts w:asciiTheme="minorHAnsi" w:hAnsiTheme="minorHAnsi" w:cstheme="minorHAnsi"/>
        </w:rPr>
        <w:t xml:space="preserve"> hereof and shall stay in force until</w:t>
      </w:r>
      <w:r w:rsidR="00D83BA3" w:rsidRPr="006B5497">
        <w:rPr>
          <w:rFonts w:asciiTheme="minorHAnsi" w:hAnsiTheme="minorHAnsi" w:cstheme="minorHAnsi"/>
        </w:rPr>
        <w:t xml:space="preserve"> </w:t>
      </w:r>
      <w:r w:rsidRPr="006B5497">
        <w:rPr>
          <w:rFonts w:asciiTheme="minorHAnsi" w:hAnsiTheme="minorHAnsi" w:cstheme="minorHAnsi"/>
          <w:b/>
        </w:rPr>
        <w:t>one (1) year</w:t>
      </w:r>
      <w:r w:rsidRPr="006B5497">
        <w:rPr>
          <w:rFonts w:asciiTheme="minorHAnsi" w:hAnsiTheme="minorHAnsi" w:cstheme="minorHAnsi"/>
        </w:rPr>
        <w:t xml:space="preserve"> from </w:t>
      </w:r>
      <w:r w:rsidR="00D83BA3" w:rsidRPr="006B5497">
        <w:rPr>
          <w:rFonts w:asciiTheme="minorHAnsi" w:hAnsiTheme="minorHAnsi" w:cstheme="minorHAnsi"/>
        </w:rPr>
        <w:t xml:space="preserve">such date, or the earlier termination </w:t>
      </w:r>
      <w:r w:rsidR="00BD083A" w:rsidRPr="006B5497">
        <w:rPr>
          <w:rFonts w:asciiTheme="minorHAnsi" w:hAnsiTheme="minorHAnsi" w:cstheme="minorHAnsi"/>
        </w:rPr>
        <w:t xml:space="preserve">in accordance with </w:t>
      </w:r>
      <w:r w:rsidR="00BD083A" w:rsidRPr="006B5497">
        <w:rPr>
          <w:rFonts w:asciiTheme="minorHAnsi" w:hAnsiTheme="minorHAnsi" w:cstheme="minorHAnsi"/>
          <w:b/>
        </w:rPr>
        <w:t xml:space="preserve">Clause </w:t>
      </w:r>
      <w:r w:rsidR="00BD083A" w:rsidRPr="006B5497">
        <w:rPr>
          <w:rFonts w:asciiTheme="minorHAnsi" w:hAnsiTheme="minorHAnsi" w:cstheme="minorHAnsi"/>
          <w:b/>
        </w:rPr>
        <w:fldChar w:fldCharType="begin"/>
      </w:r>
      <w:r w:rsidR="00BD083A" w:rsidRPr="006B5497">
        <w:rPr>
          <w:rFonts w:asciiTheme="minorHAnsi" w:hAnsiTheme="minorHAnsi" w:cstheme="minorHAnsi"/>
          <w:b/>
        </w:rPr>
        <w:instrText xml:space="preserve"> REF _Ref101880961 \r \h  \* MERGEFORMAT </w:instrText>
      </w:r>
      <w:r w:rsidR="00BD083A" w:rsidRPr="006B5497">
        <w:rPr>
          <w:rFonts w:asciiTheme="minorHAnsi" w:hAnsiTheme="minorHAnsi" w:cstheme="minorHAnsi"/>
          <w:b/>
        </w:rPr>
      </w:r>
      <w:r w:rsidR="00BD083A" w:rsidRPr="006B5497">
        <w:rPr>
          <w:rFonts w:asciiTheme="minorHAnsi" w:hAnsiTheme="minorHAnsi" w:cstheme="minorHAnsi"/>
          <w:b/>
        </w:rPr>
        <w:fldChar w:fldCharType="separate"/>
      </w:r>
      <w:r w:rsidR="00BD083A" w:rsidRPr="006B5497">
        <w:rPr>
          <w:rFonts w:asciiTheme="minorHAnsi" w:hAnsiTheme="minorHAnsi" w:cstheme="minorHAnsi"/>
          <w:b/>
        </w:rPr>
        <w:t>18.3</w:t>
      </w:r>
      <w:r w:rsidR="00BD083A" w:rsidRPr="006B5497">
        <w:rPr>
          <w:rFonts w:asciiTheme="minorHAnsi" w:hAnsiTheme="minorHAnsi" w:cstheme="minorHAnsi"/>
          <w:b/>
        </w:rPr>
        <w:fldChar w:fldCharType="end"/>
      </w:r>
      <w:r w:rsidR="00D83BA3" w:rsidRPr="006B5497">
        <w:rPr>
          <w:rFonts w:asciiTheme="minorHAnsi" w:hAnsiTheme="minorHAnsi" w:cstheme="minorHAnsi"/>
        </w:rPr>
        <w:t xml:space="preserve">, </w:t>
      </w:r>
      <w:r w:rsidRPr="006B5497">
        <w:rPr>
          <w:rFonts w:asciiTheme="minorHAnsi" w:hAnsiTheme="minorHAnsi" w:cstheme="minorHAnsi"/>
        </w:rPr>
        <w:t>whichever shall be the earliest to occur.</w:t>
      </w:r>
      <w:bookmarkEnd w:id="220"/>
      <w:bookmarkEnd w:id="221"/>
      <w:bookmarkEnd w:id="222"/>
      <w:bookmarkEnd w:id="223"/>
      <w:r w:rsidRPr="006B5497">
        <w:rPr>
          <w:rFonts w:asciiTheme="minorHAnsi" w:hAnsiTheme="minorHAnsi" w:cstheme="minorHAnsi"/>
        </w:rPr>
        <w:t xml:space="preserve"> </w:t>
      </w:r>
    </w:p>
    <w:p w14:paraId="172815D7" w14:textId="77777777" w:rsidR="00D83BA3" w:rsidRPr="006B5497" w:rsidRDefault="00D83BA3" w:rsidP="00173DC9">
      <w:pPr>
        <w:jc w:val="both"/>
        <w:rPr>
          <w:rFonts w:cstheme="minorHAnsi"/>
        </w:rPr>
      </w:pPr>
    </w:p>
    <w:p w14:paraId="77DAA288" w14:textId="0B684239" w:rsidR="007704D1" w:rsidRPr="006B5497" w:rsidRDefault="007704D1" w:rsidP="00622560">
      <w:pPr>
        <w:pStyle w:val="Heading2"/>
        <w:numPr>
          <w:ilvl w:val="1"/>
          <w:numId w:val="20"/>
        </w:numPr>
        <w:jc w:val="both"/>
        <w:rPr>
          <w:rFonts w:asciiTheme="minorHAnsi" w:hAnsiTheme="minorHAnsi" w:cstheme="minorHAnsi"/>
        </w:rPr>
      </w:pPr>
      <w:bookmarkStart w:id="224" w:name="_Toc101880536"/>
      <w:bookmarkStart w:id="225" w:name="_Toc101880638"/>
      <w:bookmarkStart w:id="226" w:name="_Toc101944225"/>
      <w:r w:rsidRPr="006B5497">
        <w:rPr>
          <w:rFonts w:asciiTheme="minorHAnsi" w:hAnsiTheme="minorHAnsi" w:cstheme="minorHAnsi"/>
        </w:rPr>
        <w:t xml:space="preserve">The Parties’ confidentiality obligations to each other shall survive the termination or expiry of this Agreement for a period of </w:t>
      </w:r>
      <w:r w:rsidR="004F2140" w:rsidRPr="006B5497">
        <w:rPr>
          <w:rFonts w:asciiTheme="minorHAnsi" w:hAnsiTheme="minorHAnsi" w:cstheme="minorHAnsi"/>
          <w:b/>
          <w:bCs/>
        </w:rPr>
        <w:t xml:space="preserve">five </w:t>
      </w:r>
      <w:r w:rsidRPr="006B5497">
        <w:rPr>
          <w:rFonts w:asciiTheme="minorHAnsi" w:hAnsiTheme="minorHAnsi" w:cstheme="minorHAnsi"/>
          <w:b/>
          <w:bCs/>
        </w:rPr>
        <w:t>(</w:t>
      </w:r>
      <w:r w:rsidR="004F2140" w:rsidRPr="006B5497">
        <w:rPr>
          <w:rFonts w:asciiTheme="minorHAnsi" w:hAnsiTheme="minorHAnsi" w:cstheme="minorHAnsi"/>
          <w:b/>
          <w:bCs/>
        </w:rPr>
        <w:t>5</w:t>
      </w:r>
      <w:r w:rsidRPr="006B5497">
        <w:rPr>
          <w:rFonts w:asciiTheme="minorHAnsi" w:hAnsiTheme="minorHAnsi" w:cstheme="minorHAnsi"/>
          <w:b/>
          <w:bCs/>
        </w:rPr>
        <w:t>) years</w:t>
      </w:r>
      <w:r w:rsidRPr="006B5497">
        <w:rPr>
          <w:rFonts w:asciiTheme="minorHAnsi" w:hAnsiTheme="minorHAnsi" w:cstheme="minorHAnsi"/>
        </w:rPr>
        <w:t xml:space="preserve"> thereafter.</w:t>
      </w:r>
      <w:bookmarkEnd w:id="224"/>
      <w:bookmarkEnd w:id="225"/>
      <w:bookmarkEnd w:id="226"/>
    </w:p>
    <w:p w14:paraId="199A3BE9" w14:textId="77777777" w:rsidR="006600EF" w:rsidRPr="006B5497" w:rsidRDefault="006600EF" w:rsidP="00173DC9">
      <w:pPr>
        <w:jc w:val="both"/>
        <w:rPr>
          <w:rFonts w:cstheme="minorHAnsi"/>
        </w:rPr>
      </w:pPr>
    </w:p>
    <w:p w14:paraId="4CF920E7" w14:textId="77777777" w:rsidR="007704D1" w:rsidRPr="006B5497" w:rsidRDefault="007704D1" w:rsidP="00622560">
      <w:pPr>
        <w:pStyle w:val="Heading2"/>
        <w:numPr>
          <w:ilvl w:val="1"/>
          <w:numId w:val="20"/>
        </w:numPr>
        <w:jc w:val="both"/>
        <w:rPr>
          <w:rFonts w:asciiTheme="minorHAnsi" w:hAnsiTheme="minorHAnsi" w:cstheme="minorHAnsi"/>
        </w:rPr>
      </w:pPr>
      <w:bookmarkStart w:id="227" w:name="_Toc101880537"/>
      <w:bookmarkStart w:id="228" w:name="_Toc101880639"/>
      <w:bookmarkStart w:id="229" w:name="_Ref101880895"/>
      <w:bookmarkStart w:id="230" w:name="_Ref101880961"/>
      <w:bookmarkStart w:id="231" w:name="_Toc101944226"/>
      <w:r w:rsidRPr="006B5497">
        <w:rPr>
          <w:rFonts w:asciiTheme="minorHAnsi" w:hAnsiTheme="minorHAnsi" w:cstheme="minorHAnsi"/>
        </w:rPr>
        <w:t xml:space="preserve">Either Party may terminate this Agreement at any time by giving not less than </w:t>
      </w:r>
      <w:r w:rsidRPr="006B5497">
        <w:rPr>
          <w:rFonts w:asciiTheme="minorHAnsi" w:hAnsiTheme="minorHAnsi" w:cstheme="minorHAnsi"/>
          <w:b/>
        </w:rPr>
        <w:t>thirty (30) days’</w:t>
      </w:r>
      <w:r w:rsidRPr="006B5497">
        <w:rPr>
          <w:rFonts w:asciiTheme="minorHAnsi" w:hAnsiTheme="minorHAnsi" w:cstheme="minorHAnsi"/>
        </w:rPr>
        <w:t xml:space="preserve"> written notice to the other Party. Upon termination of this Agreement, the Receiving Party shall cease using Confidential Information disclosed by the Disclosing Party and, when requested by the Disclosing Party in writing, shall return or destroy all copies of the Confidential Information </w:t>
      </w:r>
      <w:r w:rsidR="00213AC0" w:rsidRPr="006B5497">
        <w:rPr>
          <w:rFonts w:asciiTheme="minorHAnsi" w:hAnsiTheme="minorHAnsi" w:cstheme="minorHAnsi"/>
        </w:rPr>
        <w:t xml:space="preserve">in accordance with </w:t>
      </w:r>
      <w:r w:rsidR="00213AC0" w:rsidRPr="006B5497">
        <w:rPr>
          <w:rFonts w:asciiTheme="minorHAnsi" w:hAnsiTheme="minorHAnsi" w:cstheme="minorHAnsi"/>
          <w:b/>
        </w:rPr>
        <w:t xml:space="preserve">Clause </w:t>
      </w:r>
      <w:r w:rsidR="00BD083A" w:rsidRPr="006B5497">
        <w:rPr>
          <w:rFonts w:asciiTheme="minorHAnsi" w:hAnsiTheme="minorHAnsi" w:cstheme="minorHAnsi"/>
          <w:b/>
          <w:highlight w:val="yellow"/>
        </w:rPr>
        <w:fldChar w:fldCharType="begin"/>
      </w:r>
      <w:r w:rsidR="00BD083A" w:rsidRPr="006B5497">
        <w:rPr>
          <w:rFonts w:asciiTheme="minorHAnsi" w:hAnsiTheme="minorHAnsi" w:cstheme="minorHAnsi"/>
          <w:b/>
        </w:rPr>
        <w:instrText xml:space="preserve"> REF _Ref101880987 \r \h </w:instrText>
      </w:r>
      <w:r w:rsidR="00BD083A" w:rsidRPr="006B5497">
        <w:rPr>
          <w:rFonts w:asciiTheme="minorHAnsi" w:hAnsiTheme="minorHAnsi" w:cstheme="minorHAnsi"/>
          <w:b/>
          <w:highlight w:val="yellow"/>
        </w:rPr>
        <w:instrText xml:space="preserve"> \* MERGEFORMAT </w:instrText>
      </w:r>
      <w:r w:rsidR="00BD083A" w:rsidRPr="006B5497">
        <w:rPr>
          <w:rFonts w:asciiTheme="minorHAnsi" w:hAnsiTheme="minorHAnsi" w:cstheme="minorHAnsi"/>
          <w:b/>
          <w:highlight w:val="yellow"/>
        </w:rPr>
      </w:r>
      <w:r w:rsidR="00BD083A" w:rsidRPr="006B5497">
        <w:rPr>
          <w:rFonts w:asciiTheme="minorHAnsi" w:hAnsiTheme="minorHAnsi" w:cstheme="minorHAnsi"/>
          <w:b/>
          <w:highlight w:val="yellow"/>
        </w:rPr>
        <w:fldChar w:fldCharType="separate"/>
      </w:r>
      <w:r w:rsidR="00BD083A" w:rsidRPr="006B5497">
        <w:rPr>
          <w:rFonts w:asciiTheme="minorHAnsi" w:hAnsiTheme="minorHAnsi" w:cstheme="minorHAnsi"/>
          <w:b/>
        </w:rPr>
        <w:t>7</w:t>
      </w:r>
      <w:r w:rsidR="00BD083A" w:rsidRPr="006B5497">
        <w:rPr>
          <w:rFonts w:asciiTheme="minorHAnsi" w:hAnsiTheme="minorHAnsi" w:cstheme="minorHAnsi"/>
          <w:b/>
          <w:highlight w:val="yellow"/>
        </w:rPr>
        <w:fldChar w:fldCharType="end"/>
      </w:r>
      <w:r w:rsidRPr="006B5497">
        <w:rPr>
          <w:rFonts w:asciiTheme="minorHAnsi" w:hAnsiTheme="minorHAnsi" w:cstheme="minorHAnsi"/>
        </w:rPr>
        <w:t>.</w:t>
      </w:r>
      <w:bookmarkEnd w:id="227"/>
      <w:bookmarkEnd w:id="228"/>
      <w:bookmarkEnd w:id="229"/>
      <w:bookmarkEnd w:id="230"/>
      <w:bookmarkEnd w:id="231"/>
    </w:p>
    <w:p w14:paraId="0C700DCC" w14:textId="77777777" w:rsidR="006600EF" w:rsidRPr="006B5497" w:rsidRDefault="006600EF" w:rsidP="00173DC9">
      <w:pPr>
        <w:jc w:val="both"/>
        <w:rPr>
          <w:rFonts w:cstheme="minorHAnsi"/>
        </w:rPr>
      </w:pPr>
    </w:p>
    <w:p w14:paraId="41CDF059" w14:textId="77777777" w:rsidR="007704D1" w:rsidRPr="006B5497" w:rsidRDefault="007704D1" w:rsidP="00622560">
      <w:pPr>
        <w:pStyle w:val="Heading2"/>
        <w:numPr>
          <w:ilvl w:val="1"/>
          <w:numId w:val="20"/>
        </w:numPr>
        <w:jc w:val="both"/>
        <w:rPr>
          <w:rFonts w:asciiTheme="minorHAnsi" w:hAnsiTheme="minorHAnsi" w:cstheme="minorHAnsi"/>
        </w:rPr>
      </w:pPr>
      <w:bookmarkStart w:id="232" w:name="_Toc101880538"/>
      <w:bookmarkStart w:id="233" w:name="_Toc101880640"/>
      <w:bookmarkStart w:id="234" w:name="_Toc101944227"/>
      <w:r w:rsidRPr="006B5497">
        <w:rPr>
          <w:rFonts w:asciiTheme="minorHAnsi" w:hAnsiTheme="minorHAnsi" w:cstheme="minorHAnsi"/>
        </w:rPr>
        <w:t>Termination of this Agreement shall not affect any accrued rights or remedies to which the Parties are entitled.</w:t>
      </w:r>
      <w:bookmarkEnd w:id="232"/>
      <w:bookmarkEnd w:id="233"/>
      <w:bookmarkEnd w:id="234"/>
    </w:p>
    <w:p w14:paraId="148A6ABD" w14:textId="77777777" w:rsidR="00213AC0" w:rsidRPr="006B5497" w:rsidRDefault="00213AC0" w:rsidP="00173DC9">
      <w:pPr>
        <w:jc w:val="both"/>
        <w:rPr>
          <w:rFonts w:cstheme="minorHAnsi"/>
        </w:rPr>
      </w:pPr>
    </w:p>
    <w:p w14:paraId="1D2D976C" w14:textId="77777777" w:rsidR="00213AC0" w:rsidRPr="006B5497" w:rsidRDefault="00213AC0" w:rsidP="00622560">
      <w:pPr>
        <w:pStyle w:val="Heading2"/>
        <w:numPr>
          <w:ilvl w:val="1"/>
          <w:numId w:val="20"/>
        </w:numPr>
        <w:jc w:val="both"/>
        <w:rPr>
          <w:rFonts w:asciiTheme="minorHAnsi" w:hAnsiTheme="minorHAnsi" w:cstheme="minorHAnsi"/>
        </w:rPr>
      </w:pPr>
      <w:bookmarkStart w:id="235" w:name="_Toc101880539"/>
      <w:bookmarkStart w:id="236" w:name="_Toc101880641"/>
      <w:bookmarkStart w:id="237" w:name="_Toc101944228"/>
      <w:r w:rsidRPr="006B5497">
        <w:rPr>
          <w:rFonts w:asciiTheme="minorHAnsi" w:hAnsiTheme="minorHAnsi" w:cstheme="minorHAnsi"/>
        </w:rPr>
        <w:t xml:space="preserve">No amendment or variation to this Agreement shall be effective unless it is in writing and signed by </w:t>
      </w:r>
      <w:r w:rsidR="00173DC9" w:rsidRPr="006B5497">
        <w:rPr>
          <w:rFonts w:asciiTheme="minorHAnsi" w:hAnsiTheme="minorHAnsi" w:cstheme="minorHAnsi"/>
        </w:rPr>
        <w:t>both Parties (and</w:t>
      </w:r>
      <w:r w:rsidRPr="006B5497">
        <w:rPr>
          <w:rFonts w:asciiTheme="minorHAnsi" w:hAnsiTheme="minorHAnsi" w:cstheme="minorHAnsi"/>
        </w:rPr>
        <w:t xml:space="preserve"> their authorized representatives).</w:t>
      </w:r>
      <w:bookmarkEnd w:id="235"/>
      <w:bookmarkEnd w:id="236"/>
      <w:bookmarkEnd w:id="237"/>
    </w:p>
    <w:p w14:paraId="7916DE00" w14:textId="77777777" w:rsidR="007704D1" w:rsidRPr="006B5497" w:rsidRDefault="007704D1" w:rsidP="00173DC9">
      <w:pPr>
        <w:jc w:val="both"/>
        <w:rPr>
          <w:rFonts w:cstheme="minorHAnsi"/>
        </w:rPr>
      </w:pPr>
    </w:p>
    <w:p w14:paraId="7D4FA90C" w14:textId="097B701A" w:rsidR="00EB3C65" w:rsidRPr="006B5497" w:rsidRDefault="007719D2" w:rsidP="00622560">
      <w:pPr>
        <w:pStyle w:val="Heading1"/>
        <w:numPr>
          <w:ilvl w:val="0"/>
          <w:numId w:val="20"/>
        </w:numPr>
        <w:jc w:val="both"/>
        <w:rPr>
          <w:rFonts w:asciiTheme="minorHAnsi" w:hAnsiTheme="minorHAnsi" w:cstheme="minorHAnsi"/>
        </w:rPr>
      </w:pPr>
      <w:bookmarkStart w:id="238" w:name="_Toc101944229"/>
      <w:r w:rsidRPr="006B5497">
        <w:rPr>
          <w:rFonts w:asciiTheme="minorHAnsi" w:hAnsiTheme="minorHAnsi" w:cstheme="minorHAnsi"/>
        </w:rPr>
        <w:t>GOVERNING LAW AND</w:t>
      </w:r>
      <w:r w:rsidR="00EB3C65" w:rsidRPr="006B5497">
        <w:rPr>
          <w:rFonts w:asciiTheme="minorHAnsi" w:hAnsiTheme="minorHAnsi" w:cstheme="minorHAnsi"/>
        </w:rPr>
        <w:t xml:space="preserve"> DISPUTE RESOLUTION</w:t>
      </w:r>
      <w:bookmarkEnd w:id="219"/>
      <w:bookmarkEnd w:id="238"/>
    </w:p>
    <w:p w14:paraId="741525B8" w14:textId="77777777" w:rsidR="006600EF" w:rsidRPr="006B5497" w:rsidRDefault="006600EF" w:rsidP="00173DC9">
      <w:pPr>
        <w:jc w:val="both"/>
        <w:rPr>
          <w:rFonts w:cstheme="minorHAnsi"/>
        </w:rPr>
      </w:pPr>
    </w:p>
    <w:p w14:paraId="6A55077E" w14:textId="59A7E08C" w:rsidR="000449F7" w:rsidRPr="006B5497" w:rsidRDefault="00D22B81" w:rsidP="00622560">
      <w:pPr>
        <w:pStyle w:val="Heading2"/>
        <w:numPr>
          <w:ilvl w:val="1"/>
          <w:numId w:val="20"/>
        </w:numPr>
        <w:jc w:val="both"/>
        <w:rPr>
          <w:rFonts w:asciiTheme="minorHAnsi" w:hAnsiTheme="minorHAnsi" w:cstheme="minorHAnsi"/>
        </w:rPr>
      </w:pPr>
      <w:bookmarkStart w:id="239" w:name="_Toc101880541"/>
      <w:bookmarkStart w:id="240" w:name="_Toc101880643"/>
      <w:bookmarkStart w:id="241" w:name="_Toc101944230"/>
      <w:r w:rsidRPr="006B5497">
        <w:rPr>
          <w:rFonts w:asciiTheme="minorHAnsi" w:hAnsiTheme="minorHAnsi" w:cstheme="minorHAnsi"/>
        </w:rPr>
        <w:t xml:space="preserve">This Agreement and any dispute or claim arising out of or in connection with it or its subject matter or formation (including non-contractual disputes or claims) </w:t>
      </w:r>
      <w:r w:rsidR="000449F7" w:rsidRPr="006B5497">
        <w:rPr>
          <w:rFonts w:asciiTheme="minorHAnsi" w:hAnsiTheme="minorHAnsi" w:cstheme="minorHAnsi"/>
        </w:rPr>
        <w:t>shall be governed by and construed in accor</w:t>
      </w:r>
      <w:r w:rsidR="00E476E3" w:rsidRPr="006B5497">
        <w:rPr>
          <w:rFonts w:asciiTheme="minorHAnsi" w:hAnsiTheme="minorHAnsi" w:cstheme="minorHAnsi"/>
        </w:rPr>
        <w:t>dance with the laws of Brunei Darussalam</w:t>
      </w:r>
      <w:r w:rsidR="000449F7" w:rsidRPr="006B5497">
        <w:rPr>
          <w:rFonts w:asciiTheme="minorHAnsi" w:hAnsiTheme="minorHAnsi" w:cstheme="minorHAnsi"/>
        </w:rPr>
        <w:t>. For the avoidance of doubt, the Parties are not precluded from seeking injunctive relief from a court of competent jurisdiction in relation to any breach or threatened breach of this Agreement.</w:t>
      </w:r>
      <w:bookmarkEnd w:id="239"/>
      <w:bookmarkEnd w:id="240"/>
      <w:bookmarkEnd w:id="241"/>
    </w:p>
    <w:p w14:paraId="5B0D4C28" w14:textId="77777777" w:rsidR="006600EF" w:rsidRPr="006B5497" w:rsidRDefault="006600EF" w:rsidP="00173DC9">
      <w:pPr>
        <w:jc w:val="both"/>
        <w:rPr>
          <w:rFonts w:cstheme="minorHAnsi"/>
        </w:rPr>
      </w:pPr>
    </w:p>
    <w:p w14:paraId="282F7D23" w14:textId="6EFDC880" w:rsidR="007717BA" w:rsidRPr="006B5497" w:rsidRDefault="007717BA" w:rsidP="00622560">
      <w:pPr>
        <w:pStyle w:val="Heading2"/>
        <w:numPr>
          <w:ilvl w:val="1"/>
          <w:numId w:val="20"/>
        </w:numPr>
        <w:jc w:val="both"/>
        <w:rPr>
          <w:rFonts w:asciiTheme="minorHAnsi" w:hAnsiTheme="minorHAnsi" w:cstheme="minorHAnsi"/>
        </w:rPr>
      </w:pPr>
      <w:bookmarkStart w:id="242" w:name="_Toc101880542"/>
      <w:bookmarkStart w:id="243" w:name="_Toc101880644"/>
      <w:bookmarkStart w:id="244" w:name="_Toc101944231"/>
      <w:r w:rsidRPr="006B5497">
        <w:rPr>
          <w:rFonts w:asciiTheme="minorHAnsi" w:hAnsiTheme="minorHAnsi" w:cstheme="minorHAnsi"/>
        </w:rPr>
        <w:lastRenderedPageBreak/>
        <w:t>The Parties irrevocably agree that the courts of Brunei Darussalam shall have the exclusive jurisdiction to settle any dispute or claim that arises out or in connection with this Agreement or its subject matter or formation (including non-contractual disputes or claims).</w:t>
      </w:r>
      <w:bookmarkEnd w:id="242"/>
      <w:bookmarkEnd w:id="243"/>
      <w:bookmarkEnd w:id="244"/>
    </w:p>
    <w:p w14:paraId="40E0830D" w14:textId="77777777" w:rsidR="006600EF" w:rsidRPr="006B5497" w:rsidRDefault="006600EF" w:rsidP="00173DC9">
      <w:pPr>
        <w:jc w:val="both"/>
        <w:rPr>
          <w:rFonts w:cstheme="minorHAnsi"/>
        </w:rPr>
      </w:pPr>
    </w:p>
    <w:p w14:paraId="001073AD" w14:textId="24E475B4" w:rsidR="00EB3C65" w:rsidRPr="006B5497" w:rsidRDefault="00EB3C65" w:rsidP="00622560">
      <w:pPr>
        <w:pStyle w:val="Heading1"/>
        <w:numPr>
          <w:ilvl w:val="0"/>
          <w:numId w:val="20"/>
        </w:numPr>
        <w:jc w:val="both"/>
        <w:rPr>
          <w:rFonts w:asciiTheme="minorHAnsi" w:hAnsiTheme="minorHAnsi" w:cstheme="minorHAnsi"/>
        </w:rPr>
      </w:pPr>
      <w:bookmarkStart w:id="245" w:name="_Toc91152986"/>
      <w:bookmarkStart w:id="246" w:name="_Toc101944232"/>
      <w:r w:rsidRPr="006B5497">
        <w:rPr>
          <w:rFonts w:asciiTheme="minorHAnsi" w:hAnsiTheme="minorHAnsi" w:cstheme="minorHAnsi"/>
        </w:rPr>
        <w:t>COUNTERPARTS</w:t>
      </w:r>
      <w:bookmarkEnd w:id="245"/>
      <w:bookmarkEnd w:id="246"/>
    </w:p>
    <w:p w14:paraId="1232612F" w14:textId="77777777" w:rsidR="006600EF" w:rsidRPr="006B5497" w:rsidRDefault="006600EF" w:rsidP="00173DC9">
      <w:pPr>
        <w:jc w:val="both"/>
        <w:rPr>
          <w:rFonts w:cstheme="minorHAnsi"/>
        </w:rPr>
      </w:pPr>
    </w:p>
    <w:p w14:paraId="31C6F76E" w14:textId="77777777" w:rsidR="008648E6" w:rsidRPr="006B5497" w:rsidRDefault="008648E6" w:rsidP="00622560">
      <w:pPr>
        <w:pStyle w:val="Heading2"/>
        <w:numPr>
          <w:ilvl w:val="1"/>
          <w:numId w:val="20"/>
        </w:numPr>
        <w:jc w:val="both"/>
        <w:rPr>
          <w:rFonts w:asciiTheme="minorHAnsi" w:hAnsiTheme="minorHAnsi" w:cstheme="minorHAnsi"/>
        </w:rPr>
      </w:pPr>
      <w:bookmarkStart w:id="247" w:name="_Toc101880544"/>
      <w:bookmarkStart w:id="248" w:name="_Toc101880646"/>
      <w:bookmarkStart w:id="249" w:name="_Toc101944233"/>
      <w:r w:rsidRPr="006B5497">
        <w:rPr>
          <w:rFonts w:asciiTheme="minorHAnsi" w:hAnsiTheme="minorHAnsi" w:cstheme="minorHAnsi"/>
        </w:rPr>
        <w:t>This Agreement may be executed in counterparts, each of which shall be deemed an original and all of which together shall constitute one and the same instrument.</w:t>
      </w:r>
      <w:bookmarkEnd w:id="247"/>
      <w:bookmarkEnd w:id="248"/>
      <w:bookmarkEnd w:id="249"/>
    </w:p>
    <w:p w14:paraId="09E251A7" w14:textId="77777777" w:rsidR="00D13B6D" w:rsidRPr="006B5497" w:rsidRDefault="00D13B6D" w:rsidP="00D13B6D">
      <w:pPr>
        <w:rPr>
          <w:rFonts w:cstheme="minorHAnsi"/>
        </w:rPr>
      </w:pPr>
    </w:p>
    <w:p w14:paraId="0125789C" w14:textId="77777777" w:rsidR="00D405BE" w:rsidRPr="006B5497" w:rsidRDefault="00D405BE" w:rsidP="00D13B6D">
      <w:pPr>
        <w:rPr>
          <w:rFonts w:cstheme="minorHAnsi"/>
        </w:rPr>
      </w:pPr>
    </w:p>
    <w:p w14:paraId="7843F814" w14:textId="0947DCC2" w:rsidR="00D13B6D" w:rsidRPr="006B5497" w:rsidRDefault="00D13B6D" w:rsidP="00D13B6D">
      <w:pPr>
        <w:jc w:val="center"/>
        <w:rPr>
          <w:rFonts w:cstheme="minorHAnsi"/>
        </w:rPr>
      </w:pPr>
      <w:r w:rsidRPr="006B5497">
        <w:rPr>
          <w:rFonts w:cstheme="minorHAnsi"/>
        </w:rPr>
        <w:t>- the rest of this page is intentionally left blank -</w:t>
      </w:r>
    </w:p>
    <w:p w14:paraId="12E54802" w14:textId="77777777" w:rsidR="004D37A7" w:rsidRPr="006B5497" w:rsidRDefault="004D37A7" w:rsidP="00D13B6D">
      <w:pPr>
        <w:jc w:val="center"/>
        <w:rPr>
          <w:rFonts w:cstheme="minorHAnsi"/>
        </w:rPr>
      </w:pPr>
      <w:r w:rsidRPr="006B5497">
        <w:rPr>
          <w:rFonts w:cstheme="minorHAnsi"/>
        </w:rPr>
        <w:br w:type="page"/>
      </w:r>
    </w:p>
    <w:p w14:paraId="01083CD0" w14:textId="3FED987F" w:rsidR="00C67F91" w:rsidRPr="006B5497" w:rsidRDefault="00C67F91" w:rsidP="00437423">
      <w:pPr>
        <w:jc w:val="both"/>
        <w:rPr>
          <w:rFonts w:cstheme="minorHAnsi"/>
        </w:rPr>
      </w:pPr>
      <w:r w:rsidRPr="006B5497">
        <w:rPr>
          <w:rFonts w:cstheme="minorHAnsi"/>
        </w:rPr>
        <w:lastRenderedPageBreak/>
        <w:t xml:space="preserve">The foregoing record represents the understandings reached between </w:t>
      </w:r>
      <w:r w:rsidR="002E6B1B" w:rsidRPr="006B5497">
        <w:rPr>
          <w:rFonts w:cstheme="minorHAnsi"/>
          <w:bCs/>
        </w:rPr>
        <w:t>BELTS</w:t>
      </w:r>
      <w:r w:rsidRPr="006B5497">
        <w:rPr>
          <w:rFonts w:cstheme="minorHAnsi"/>
          <w:bCs/>
        </w:rPr>
        <w:t xml:space="preserve"> </w:t>
      </w:r>
      <w:r w:rsidRPr="006B5497">
        <w:rPr>
          <w:rFonts w:cstheme="minorHAnsi"/>
        </w:rPr>
        <w:t xml:space="preserve">and </w:t>
      </w:r>
      <w:r w:rsidR="00DB423A" w:rsidRPr="006B5497">
        <w:rPr>
          <w:rFonts w:cstheme="minorHAnsi"/>
          <w:b/>
          <w:highlight w:val="yellow"/>
        </w:rPr>
        <w:t>•</w:t>
      </w:r>
      <w:r w:rsidRPr="006B5497">
        <w:rPr>
          <w:rFonts w:cstheme="minorHAnsi"/>
        </w:rPr>
        <w:t xml:space="preserve"> </w:t>
      </w:r>
      <w:r w:rsidRPr="006B5497">
        <w:rPr>
          <w:rFonts w:cstheme="minorHAnsi"/>
          <w:bCs/>
        </w:rPr>
        <w:t>u</w:t>
      </w:r>
      <w:r w:rsidRPr="006B5497">
        <w:rPr>
          <w:rFonts w:cstheme="minorHAnsi"/>
        </w:rPr>
        <w:t>pon the matters referred to therein.</w:t>
      </w:r>
    </w:p>
    <w:p w14:paraId="3411A100" w14:textId="77777777" w:rsidR="00C67F91" w:rsidRPr="006B5497" w:rsidRDefault="00C67F91" w:rsidP="00437423">
      <w:pPr>
        <w:jc w:val="both"/>
        <w:rPr>
          <w:rFonts w:cstheme="minorHAnsi"/>
        </w:rPr>
      </w:pPr>
    </w:p>
    <w:p w14:paraId="235A41A3" w14:textId="6B98EB08" w:rsidR="00C67F91" w:rsidRPr="006B5497" w:rsidRDefault="00C67F91" w:rsidP="00437423">
      <w:pPr>
        <w:jc w:val="both"/>
        <w:rPr>
          <w:rFonts w:cstheme="minorHAnsi"/>
        </w:rPr>
      </w:pPr>
      <w:r w:rsidRPr="006B5497">
        <w:rPr>
          <w:rFonts w:cstheme="minorHAnsi"/>
        </w:rPr>
        <w:t xml:space="preserve">SIGNED IN DUPLICATE at </w:t>
      </w:r>
      <w:r w:rsidR="00042DE2" w:rsidRPr="006B5497">
        <w:rPr>
          <w:rFonts w:cstheme="minorHAnsi"/>
          <w:bCs/>
        </w:rPr>
        <w:tab/>
      </w:r>
      <w:r w:rsidR="00042DE2" w:rsidRPr="006B5497">
        <w:rPr>
          <w:rFonts w:cstheme="minorHAnsi"/>
          <w:bCs/>
        </w:rPr>
        <w:tab/>
      </w:r>
      <w:r w:rsidR="00042DE2" w:rsidRPr="006B5497">
        <w:rPr>
          <w:rFonts w:cstheme="minorHAnsi"/>
        </w:rPr>
        <w:t>on this</w:t>
      </w:r>
      <w:r w:rsidR="00042DE2" w:rsidRPr="006B5497">
        <w:rPr>
          <w:rFonts w:cstheme="minorHAnsi"/>
        </w:rPr>
        <w:tab/>
      </w:r>
      <w:r w:rsidR="00042DE2" w:rsidRPr="006B5497">
        <w:rPr>
          <w:rFonts w:cstheme="minorHAnsi"/>
        </w:rPr>
        <w:tab/>
        <w:t>day</w:t>
      </w:r>
      <w:r w:rsidR="00042DE2" w:rsidRPr="006B5497">
        <w:rPr>
          <w:rFonts w:cstheme="minorHAnsi"/>
        </w:rPr>
        <w:tab/>
      </w:r>
      <w:r w:rsidR="00042DE2" w:rsidRPr="006B5497">
        <w:rPr>
          <w:rFonts w:cstheme="minorHAnsi"/>
        </w:rPr>
        <w:tab/>
        <w:t>in this year of</w:t>
      </w:r>
      <w:r w:rsidR="00042DE2" w:rsidRPr="006B5497">
        <w:rPr>
          <w:rFonts w:cstheme="minorHAnsi"/>
        </w:rPr>
        <w:tab/>
      </w:r>
      <w:r w:rsidR="00042DE2" w:rsidRPr="006B5497">
        <w:rPr>
          <w:rFonts w:cstheme="minorHAnsi"/>
        </w:rPr>
        <w:tab/>
      </w:r>
      <w:r w:rsidRPr="006B5497">
        <w:rPr>
          <w:rFonts w:cstheme="minorHAnsi"/>
        </w:rPr>
        <w:t xml:space="preserve">in the English Language by the </w:t>
      </w:r>
      <w:r w:rsidR="003C453C" w:rsidRPr="006B5497">
        <w:rPr>
          <w:rFonts w:cstheme="minorHAnsi"/>
        </w:rPr>
        <w:t>authorized</w:t>
      </w:r>
      <w:r w:rsidRPr="006B5497">
        <w:rPr>
          <w:rFonts w:cstheme="minorHAnsi"/>
        </w:rPr>
        <w:t xml:space="preserve"> signatories on behalf of the P</w:t>
      </w:r>
      <w:r w:rsidR="00D22B81" w:rsidRPr="006B5497">
        <w:rPr>
          <w:rFonts w:cstheme="minorHAnsi"/>
        </w:rPr>
        <w:t>arties</w:t>
      </w:r>
      <w:r w:rsidRPr="006B5497">
        <w:rPr>
          <w:rFonts w:cstheme="minorHAnsi"/>
        </w:rPr>
        <w:t>.</w:t>
      </w:r>
    </w:p>
    <w:p w14:paraId="7D61CB53" w14:textId="77777777" w:rsidR="00C8797E" w:rsidRPr="006B5497" w:rsidRDefault="00C8797E" w:rsidP="00C8797E">
      <w:pPr>
        <w:jc w:val="both"/>
        <w:rPr>
          <w:rFonts w:cstheme="minorHAnsi"/>
        </w:rPr>
      </w:pPr>
    </w:p>
    <w:p w14:paraId="2BC2246B" w14:textId="77777777" w:rsidR="00C8797E" w:rsidRPr="006B5497" w:rsidRDefault="00C8797E" w:rsidP="00C8797E">
      <w:pPr>
        <w:jc w:val="both"/>
        <w:rPr>
          <w:rFonts w:cstheme="minorHAnsi"/>
        </w:rPr>
      </w:pPr>
      <w:r w:rsidRPr="006B5497">
        <w:rPr>
          <w:rFonts w:cstheme="minorHAnsi"/>
        </w:rPr>
        <w:t xml:space="preserve">Signed by </w:t>
      </w:r>
      <w:r w:rsidRPr="006B5497">
        <w:rPr>
          <w:rFonts w:cstheme="minorHAnsi"/>
        </w:rPr>
        <w:tab/>
      </w:r>
      <w:r w:rsidRPr="006B5497">
        <w:rPr>
          <w:rFonts w:cstheme="minorHAnsi"/>
        </w:rPr>
        <w:tab/>
      </w:r>
      <w:r w:rsidRPr="006B5497">
        <w:rPr>
          <w:rFonts w:cstheme="minorHAnsi"/>
        </w:rPr>
        <w:tab/>
      </w:r>
      <w:r w:rsidRPr="006B5497">
        <w:rPr>
          <w:rFonts w:cstheme="minorHAnsi"/>
        </w:rPr>
        <w:tab/>
      </w:r>
      <w:r w:rsidRPr="006B5497">
        <w:rPr>
          <w:rFonts w:cstheme="minorHAnsi"/>
        </w:rPr>
        <w:tab/>
      </w:r>
      <w:r w:rsidRPr="006B5497">
        <w:rPr>
          <w:rFonts w:cstheme="minorHAnsi"/>
        </w:rPr>
        <w:tab/>
      </w:r>
      <w:r w:rsidRPr="006B5497">
        <w:rPr>
          <w:rFonts w:cstheme="minorHAnsi"/>
        </w:rPr>
        <w:tab/>
      </w:r>
      <w:r w:rsidRPr="006B5497">
        <w:rPr>
          <w:rFonts w:cstheme="minorHAnsi"/>
        </w:rPr>
        <w:tab/>
        <w:t>)</w:t>
      </w:r>
    </w:p>
    <w:p w14:paraId="51FBDAB0" w14:textId="203A83E1" w:rsidR="00C8797E" w:rsidRPr="006B5497" w:rsidRDefault="00C8797E" w:rsidP="00C8797E">
      <w:pPr>
        <w:jc w:val="both"/>
        <w:rPr>
          <w:rFonts w:cstheme="minorHAnsi"/>
        </w:rPr>
      </w:pPr>
      <w:r w:rsidRPr="006B5497">
        <w:rPr>
          <w:rFonts w:eastAsia="SimSun" w:cstheme="minorHAnsi"/>
          <w:b/>
          <w:sz w:val="24"/>
          <w:szCs w:val="24"/>
          <w:lang w:eastAsia="zh-CN"/>
        </w:rPr>
        <w:t xml:space="preserve">MUHAMMAD </w:t>
      </w:r>
      <w:r w:rsidR="002E6B1B" w:rsidRPr="006B5497">
        <w:rPr>
          <w:rFonts w:eastAsia="SimSun" w:cstheme="minorHAnsi"/>
          <w:b/>
          <w:sz w:val="24"/>
          <w:szCs w:val="24"/>
          <w:lang w:eastAsia="zh-CN"/>
        </w:rPr>
        <w:t xml:space="preserve">NOH </w:t>
      </w:r>
      <w:r w:rsidRPr="006B5497">
        <w:rPr>
          <w:rFonts w:eastAsia="SimSun" w:cstheme="minorHAnsi"/>
          <w:b/>
          <w:sz w:val="24"/>
          <w:szCs w:val="24"/>
          <w:lang w:eastAsia="zh-CN"/>
        </w:rPr>
        <w:t xml:space="preserve">BIN HAJI </w:t>
      </w:r>
      <w:r w:rsidR="002E6B1B" w:rsidRPr="006B5497">
        <w:rPr>
          <w:rFonts w:eastAsia="SimSun" w:cstheme="minorHAnsi"/>
          <w:b/>
          <w:sz w:val="24"/>
          <w:szCs w:val="24"/>
          <w:lang w:eastAsia="zh-CN"/>
        </w:rPr>
        <w:t>MADALI</w:t>
      </w:r>
      <w:r w:rsidRPr="006B5497">
        <w:rPr>
          <w:rFonts w:cstheme="minorHAnsi"/>
        </w:rPr>
        <w:tab/>
      </w:r>
      <w:r w:rsidRPr="006B5497">
        <w:rPr>
          <w:rFonts w:cstheme="minorHAnsi"/>
        </w:rPr>
        <w:tab/>
      </w:r>
      <w:r w:rsidR="002E6B1B" w:rsidRPr="006B5497">
        <w:rPr>
          <w:rFonts w:cstheme="minorHAnsi"/>
        </w:rPr>
        <w:tab/>
      </w:r>
      <w:r w:rsidRPr="006B5497">
        <w:rPr>
          <w:rFonts w:cstheme="minorHAnsi"/>
        </w:rPr>
        <w:t>)</w:t>
      </w:r>
    </w:p>
    <w:p w14:paraId="46016628" w14:textId="77777777" w:rsidR="00C8797E" w:rsidRPr="006B5497" w:rsidRDefault="00C8797E" w:rsidP="00C8797E">
      <w:pPr>
        <w:jc w:val="both"/>
        <w:rPr>
          <w:rFonts w:cstheme="minorHAnsi"/>
        </w:rPr>
      </w:pPr>
      <w:r w:rsidRPr="006B5497">
        <w:rPr>
          <w:rFonts w:cstheme="minorHAnsi"/>
        </w:rPr>
        <w:t>Chief Executive Officer</w:t>
      </w:r>
      <w:r w:rsidRPr="006B5497">
        <w:rPr>
          <w:rFonts w:cstheme="minorHAnsi"/>
        </w:rPr>
        <w:tab/>
      </w:r>
      <w:r w:rsidRPr="006B5497">
        <w:rPr>
          <w:rFonts w:cstheme="minorHAnsi"/>
        </w:rPr>
        <w:tab/>
      </w:r>
      <w:r w:rsidRPr="006B5497">
        <w:rPr>
          <w:rFonts w:cstheme="minorHAnsi"/>
        </w:rPr>
        <w:tab/>
      </w:r>
      <w:r w:rsidRPr="006B5497">
        <w:rPr>
          <w:rFonts w:cstheme="minorHAnsi"/>
        </w:rPr>
        <w:tab/>
      </w:r>
      <w:r w:rsidRPr="006B5497">
        <w:rPr>
          <w:rFonts w:cstheme="minorHAnsi"/>
        </w:rPr>
        <w:tab/>
      </w:r>
      <w:r w:rsidRPr="006B5497">
        <w:rPr>
          <w:rFonts w:cstheme="minorHAnsi"/>
        </w:rPr>
        <w:tab/>
      </w:r>
      <w:r w:rsidRPr="006B5497">
        <w:rPr>
          <w:rFonts w:cstheme="minorHAnsi"/>
        </w:rPr>
        <w:tab/>
        <w:t xml:space="preserve">) </w:t>
      </w:r>
    </w:p>
    <w:p w14:paraId="3EB8ECAA" w14:textId="14CFE8CC" w:rsidR="00C8797E" w:rsidRPr="006B5497" w:rsidRDefault="00C8797E" w:rsidP="00C8797E">
      <w:pPr>
        <w:jc w:val="both"/>
        <w:rPr>
          <w:rFonts w:cstheme="minorHAnsi"/>
        </w:rPr>
      </w:pPr>
      <w:r w:rsidRPr="006B5497">
        <w:rPr>
          <w:rFonts w:cstheme="minorHAnsi"/>
        </w:rPr>
        <w:t xml:space="preserve">for and on behalf of </w:t>
      </w:r>
      <w:r w:rsidRPr="006B5497">
        <w:rPr>
          <w:rFonts w:cstheme="minorHAnsi"/>
        </w:rPr>
        <w:tab/>
      </w:r>
      <w:r w:rsidRPr="006B5497">
        <w:rPr>
          <w:rFonts w:cstheme="minorHAnsi"/>
        </w:rPr>
        <w:tab/>
      </w:r>
      <w:r w:rsidRPr="006B5497">
        <w:rPr>
          <w:rFonts w:cstheme="minorHAnsi"/>
        </w:rPr>
        <w:tab/>
      </w:r>
      <w:r w:rsidRPr="006B5497">
        <w:rPr>
          <w:rFonts w:cstheme="minorHAnsi"/>
        </w:rPr>
        <w:tab/>
      </w:r>
      <w:r w:rsidRPr="006B5497">
        <w:rPr>
          <w:rFonts w:cstheme="minorHAnsi"/>
        </w:rPr>
        <w:tab/>
      </w:r>
      <w:r w:rsidRPr="006B5497">
        <w:rPr>
          <w:rFonts w:cstheme="minorHAnsi"/>
        </w:rPr>
        <w:tab/>
      </w:r>
      <w:r w:rsidRPr="006B5497">
        <w:rPr>
          <w:rFonts w:cstheme="minorHAnsi"/>
        </w:rPr>
        <w:tab/>
        <w:t>)</w:t>
      </w:r>
    </w:p>
    <w:p w14:paraId="1DBDBB2C" w14:textId="2BE27874" w:rsidR="002E6B1B" w:rsidRPr="006B5497" w:rsidRDefault="002E6B1B" w:rsidP="00C8797E">
      <w:pPr>
        <w:jc w:val="both"/>
        <w:rPr>
          <w:rFonts w:cstheme="minorHAnsi"/>
          <w:b/>
          <w:lang w:val="fr-FR"/>
        </w:rPr>
      </w:pPr>
      <w:r w:rsidRPr="006B5497">
        <w:rPr>
          <w:rFonts w:cstheme="minorHAnsi"/>
          <w:b/>
          <w:lang w:val="fr-FR"/>
        </w:rPr>
        <w:t>BRUNEI ENGINEERING, LOGISTICS AND TRAINING</w:t>
      </w:r>
      <w:r w:rsidRPr="006B5497">
        <w:rPr>
          <w:rFonts w:cstheme="minorHAnsi"/>
          <w:b/>
          <w:lang w:val="fr-FR"/>
        </w:rPr>
        <w:tab/>
      </w:r>
      <w:r w:rsidRPr="006B5497">
        <w:rPr>
          <w:rFonts w:cstheme="minorHAnsi"/>
          <w:b/>
          <w:lang w:val="fr-FR"/>
        </w:rPr>
        <w:tab/>
      </w:r>
      <w:r w:rsidRPr="006B5497">
        <w:rPr>
          <w:rFonts w:cstheme="minorHAnsi"/>
          <w:bCs/>
          <w:lang w:val="fr-FR"/>
        </w:rPr>
        <w:t>)</w:t>
      </w:r>
      <w:r w:rsidR="00C8797E" w:rsidRPr="006B5497">
        <w:rPr>
          <w:rFonts w:cstheme="minorHAnsi"/>
          <w:bCs/>
          <w:lang w:val="fr-FR"/>
        </w:rPr>
        <w:t xml:space="preserve"> </w:t>
      </w:r>
    </w:p>
    <w:p w14:paraId="575C1152" w14:textId="618765B0" w:rsidR="00C8797E" w:rsidRPr="006B5497" w:rsidRDefault="002E6B1B" w:rsidP="00C8797E">
      <w:pPr>
        <w:jc w:val="both"/>
        <w:rPr>
          <w:rFonts w:cstheme="minorHAnsi"/>
          <w:lang w:val="fr-FR"/>
        </w:rPr>
      </w:pPr>
      <w:r w:rsidRPr="006B5497">
        <w:rPr>
          <w:rFonts w:cstheme="minorHAnsi"/>
          <w:b/>
          <w:lang w:val="fr-FR"/>
        </w:rPr>
        <w:t xml:space="preserve">SOLUTIONS </w:t>
      </w:r>
      <w:r w:rsidR="00C8797E" w:rsidRPr="006B5497">
        <w:rPr>
          <w:rFonts w:cstheme="minorHAnsi"/>
          <w:b/>
          <w:lang w:val="fr-FR"/>
        </w:rPr>
        <w:t>SDN BHD</w:t>
      </w:r>
      <w:r w:rsidR="00C8797E" w:rsidRPr="006B5497">
        <w:rPr>
          <w:rFonts w:cstheme="minorHAnsi"/>
          <w:lang w:val="fr-FR"/>
        </w:rPr>
        <w:tab/>
      </w:r>
      <w:r w:rsidRPr="006B5497">
        <w:rPr>
          <w:rFonts w:cstheme="minorHAnsi"/>
          <w:lang w:val="fr-FR"/>
        </w:rPr>
        <w:tab/>
      </w:r>
      <w:r w:rsidRPr="006B5497">
        <w:rPr>
          <w:rFonts w:cstheme="minorHAnsi"/>
          <w:lang w:val="fr-FR"/>
        </w:rPr>
        <w:tab/>
      </w:r>
      <w:r w:rsidRPr="006B5497">
        <w:rPr>
          <w:rFonts w:cstheme="minorHAnsi"/>
          <w:lang w:val="fr-FR"/>
        </w:rPr>
        <w:tab/>
      </w:r>
      <w:r w:rsidRPr="006B5497">
        <w:rPr>
          <w:rFonts w:cstheme="minorHAnsi"/>
          <w:lang w:val="fr-FR"/>
        </w:rPr>
        <w:tab/>
      </w:r>
      <w:r w:rsidR="00C8797E" w:rsidRPr="006B5497">
        <w:rPr>
          <w:rFonts w:cstheme="minorHAnsi"/>
          <w:lang w:val="fr-FR"/>
        </w:rPr>
        <w:tab/>
        <w:t>)</w:t>
      </w:r>
      <w:r w:rsidR="00EC7E6E" w:rsidRPr="006B5497">
        <w:rPr>
          <w:rFonts w:cstheme="minorHAnsi"/>
          <w:lang w:val="fr-FR"/>
        </w:rPr>
        <w:tab/>
      </w:r>
      <w:r w:rsidR="00EC7E6E" w:rsidRPr="006B5497">
        <w:rPr>
          <w:rFonts w:cstheme="minorHAnsi"/>
          <w:lang w:val="fr-FR"/>
        </w:rPr>
        <w:tab/>
      </w:r>
      <w:r w:rsidR="00C8797E" w:rsidRPr="006B5497">
        <w:rPr>
          <w:rFonts w:cstheme="minorHAnsi"/>
          <w:lang w:val="fr-FR"/>
        </w:rPr>
        <w:t xml:space="preserve"> </w:t>
      </w:r>
      <w:r w:rsidR="00C8797E" w:rsidRPr="006B5497">
        <w:rPr>
          <w:rFonts w:cstheme="minorHAnsi"/>
          <w:u w:val="single"/>
        </w:rPr>
        <w:t>[Signature]</w:t>
      </w:r>
    </w:p>
    <w:p w14:paraId="02114F49" w14:textId="77777777" w:rsidR="00C8797E" w:rsidRPr="006B5497" w:rsidRDefault="00C8797E" w:rsidP="00C8797E">
      <w:pPr>
        <w:jc w:val="both"/>
        <w:rPr>
          <w:rFonts w:cstheme="minorHAnsi"/>
        </w:rPr>
      </w:pPr>
      <w:r w:rsidRPr="006B5497">
        <w:rPr>
          <w:rFonts w:cstheme="minorHAnsi"/>
        </w:rPr>
        <w:tab/>
      </w:r>
      <w:r w:rsidRPr="006B5497">
        <w:rPr>
          <w:rFonts w:cstheme="minorHAnsi"/>
        </w:rPr>
        <w:tab/>
      </w:r>
      <w:r w:rsidRPr="006B5497">
        <w:rPr>
          <w:rFonts w:cstheme="minorHAnsi"/>
        </w:rPr>
        <w:tab/>
      </w:r>
      <w:r w:rsidRPr="006B5497">
        <w:rPr>
          <w:rFonts w:cstheme="minorHAnsi"/>
        </w:rPr>
        <w:tab/>
      </w:r>
      <w:r w:rsidRPr="006B5497">
        <w:rPr>
          <w:rFonts w:cstheme="minorHAnsi"/>
        </w:rPr>
        <w:tab/>
      </w:r>
      <w:r w:rsidRPr="006B5497">
        <w:rPr>
          <w:rFonts w:cstheme="minorHAnsi"/>
        </w:rPr>
        <w:tab/>
      </w:r>
      <w:r w:rsidRPr="006B5497">
        <w:rPr>
          <w:rFonts w:cstheme="minorHAnsi"/>
        </w:rPr>
        <w:tab/>
      </w:r>
      <w:r w:rsidRPr="006B5497">
        <w:rPr>
          <w:rFonts w:cstheme="minorHAnsi"/>
        </w:rPr>
        <w:tab/>
      </w:r>
      <w:r w:rsidRPr="006B5497">
        <w:rPr>
          <w:rFonts w:cstheme="minorHAnsi"/>
        </w:rPr>
        <w:tab/>
        <w:t>)</w:t>
      </w:r>
    </w:p>
    <w:p w14:paraId="6D1B447C" w14:textId="77777777" w:rsidR="00C8797E" w:rsidRPr="006B5497" w:rsidRDefault="00C8797E" w:rsidP="00C8797E">
      <w:pPr>
        <w:jc w:val="both"/>
        <w:rPr>
          <w:rFonts w:cstheme="minorHAnsi"/>
        </w:rPr>
      </w:pPr>
      <w:r w:rsidRPr="006B5497">
        <w:rPr>
          <w:rFonts w:cstheme="minorHAnsi"/>
        </w:rPr>
        <w:t>in the presence of :</w:t>
      </w:r>
      <w:r w:rsidRPr="006B5497">
        <w:rPr>
          <w:rFonts w:cstheme="minorHAnsi"/>
        </w:rPr>
        <w:tab/>
      </w:r>
      <w:r w:rsidRPr="006B5497">
        <w:rPr>
          <w:rFonts w:cstheme="minorHAnsi"/>
        </w:rPr>
        <w:tab/>
      </w:r>
      <w:r w:rsidRPr="006B5497">
        <w:rPr>
          <w:rFonts w:cstheme="minorHAnsi"/>
        </w:rPr>
        <w:tab/>
      </w:r>
      <w:r w:rsidRPr="006B5497">
        <w:rPr>
          <w:rFonts w:cstheme="minorHAnsi"/>
        </w:rPr>
        <w:tab/>
      </w:r>
      <w:r w:rsidRPr="006B5497">
        <w:rPr>
          <w:rFonts w:cstheme="minorHAnsi"/>
        </w:rPr>
        <w:tab/>
      </w:r>
      <w:r w:rsidRPr="006B5497">
        <w:rPr>
          <w:rFonts w:cstheme="minorHAnsi"/>
        </w:rPr>
        <w:tab/>
      </w:r>
      <w:r w:rsidRPr="006B5497">
        <w:rPr>
          <w:rFonts w:cstheme="minorHAnsi"/>
        </w:rPr>
        <w:tab/>
      </w:r>
    </w:p>
    <w:p w14:paraId="4A1F4641" w14:textId="52D5B779" w:rsidR="00C8797E" w:rsidRPr="006B5497" w:rsidRDefault="0094487F" w:rsidP="00C8797E">
      <w:pPr>
        <w:jc w:val="both"/>
        <w:rPr>
          <w:rFonts w:cstheme="minorHAnsi"/>
        </w:rPr>
      </w:pPr>
      <w:r w:rsidRPr="006B5497">
        <w:rPr>
          <w:rFonts w:cstheme="minorHAnsi"/>
          <w:b/>
          <w:highlight w:val="yellow"/>
        </w:rPr>
        <w:t>• NAME</w:t>
      </w:r>
      <w:r w:rsidR="00C8797E" w:rsidRPr="006B5497">
        <w:rPr>
          <w:rFonts w:cstheme="minorHAnsi"/>
        </w:rPr>
        <w:t xml:space="preserve"> </w:t>
      </w:r>
    </w:p>
    <w:p w14:paraId="50AB3CCB" w14:textId="2255036E" w:rsidR="00C8797E" w:rsidRPr="006B5497" w:rsidRDefault="0094487F" w:rsidP="00C8797E">
      <w:pPr>
        <w:jc w:val="both"/>
        <w:rPr>
          <w:rFonts w:cstheme="minorHAnsi"/>
        </w:rPr>
      </w:pPr>
      <w:r w:rsidRPr="006B5497">
        <w:rPr>
          <w:rFonts w:cstheme="minorHAnsi"/>
          <w:b/>
          <w:highlight w:val="yellow"/>
        </w:rPr>
        <w:t>•</w:t>
      </w:r>
      <w:r w:rsidRPr="006B5497">
        <w:rPr>
          <w:rFonts w:cstheme="minorHAnsi"/>
          <w:highlight w:val="yellow"/>
        </w:rPr>
        <w:t xml:space="preserve"> Designation</w:t>
      </w:r>
      <w:r w:rsidR="00C8797E" w:rsidRPr="006B5497">
        <w:rPr>
          <w:rFonts w:cstheme="minorHAnsi"/>
        </w:rPr>
        <w:tab/>
      </w:r>
    </w:p>
    <w:p w14:paraId="54481E2C" w14:textId="77777777" w:rsidR="00C8797E" w:rsidRPr="006B5497" w:rsidRDefault="00C8797E" w:rsidP="00C8797E">
      <w:pPr>
        <w:jc w:val="both"/>
        <w:rPr>
          <w:rFonts w:cstheme="minorHAnsi"/>
        </w:rPr>
      </w:pPr>
    </w:p>
    <w:p w14:paraId="6DBA636F" w14:textId="77777777" w:rsidR="00C8797E" w:rsidRPr="006B5497" w:rsidRDefault="00C8797E" w:rsidP="00C8797E">
      <w:pPr>
        <w:jc w:val="both"/>
        <w:rPr>
          <w:rFonts w:cstheme="minorHAnsi"/>
          <w:u w:val="single"/>
        </w:rPr>
      </w:pPr>
      <w:r w:rsidRPr="006B5497">
        <w:rPr>
          <w:rFonts w:cstheme="minorHAnsi"/>
          <w:u w:val="single"/>
        </w:rPr>
        <w:t>[Signature of Witness]</w:t>
      </w:r>
    </w:p>
    <w:p w14:paraId="22859748" w14:textId="77777777" w:rsidR="00C8797E" w:rsidRPr="006B5497" w:rsidRDefault="00C8797E" w:rsidP="00437423">
      <w:pPr>
        <w:jc w:val="both"/>
        <w:rPr>
          <w:rFonts w:cstheme="minorHAnsi"/>
        </w:rPr>
      </w:pPr>
    </w:p>
    <w:p w14:paraId="3F163C9C" w14:textId="5EF79F91" w:rsidR="00042DE2" w:rsidRPr="006B5497" w:rsidRDefault="00C8797E" w:rsidP="00437423">
      <w:pPr>
        <w:jc w:val="both"/>
        <w:rPr>
          <w:rFonts w:cstheme="minorHAnsi"/>
        </w:rPr>
      </w:pPr>
      <w:r w:rsidRPr="006B5497">
        <w:rPr>
          <w:rFonts w:cstheme="minorHAnsi"/>
        </w:rPr>
        <w:t>Signed by</w:t>
      </w:r>
      <w:r w:rsidRPr="006B5497">
        <w:rPr>
          <w:rFonts w:cstheme="minorHAnsi"/>
        </w:rPr>
        <w:tab/>
      </w:r>
      <w:r w:rsidRPr="006B5497">
        <w:rPr>
          <w:rFonts w:cstheme="minorHAnsi"/>
        </w:rPr>
        <w:tab/>
      </w:r>
      <w:r w:rsidRPr="006B5497">
        <w:rPr>
          <w:rFonts w:cstheme="minorHAnsi"/>
        </w:rPr>
        <w:tab/>
      </w:r>
      <w:r w:rsidRPr="006B5497">
        <w:rPr>
          <w:rFonts w:cstheme="minorHAnsi"/>
        </w:rPr>
        <w:tab/>
      </w:r>
      <w:r w:rsidRPr="006B5497">
        <w:rPr>
          <w:rFonts w:cstheme="minorHAnsi"/>
        </w:rPr>
        <w:tab/>
      </w:r>
      <w:r w:rsidRPr="006B5497">
        <w:rPr>
          <w:rFonts w:cstheme="minorHAnsi"/>
        </w:rPr>
        <w:tab/>
      </w:r>
      <w:r w:rsidRPr="006B5497">
        <w:rPr>
          <w:rFonts w:cstheme="minorHAnsi"/>
        </w:rPr>
        <w:tab/>
      </w:r>
      <w:r w:rsidRPr="006B5497">
        <w:rPr>
          <w:rFonts w:cstheme="minorHAnsi"/>
        </w:rPr>
        <w:tab/>
        <w:t>)</w:t>
      </w:r>
    </w:p>
    <w:p w14:paraId="431AB618" w14:textId="68B5F52B" w:rsidR="00042DE2" w:rsidRPr="006B5497" w:rsidRDefault="00511BB0" w:rsidP="00437423">
      <w:pPr>
        <w:jc w:val="both"/>
        <w:rPr>
          <w:rFonts w:cstheme="minorHAnsi"/>
        </w:rPr>
      </w:pPr>
      <w:r w:rsidRPr="006B5497">
        <w:rPr>
          <w:rFonts w:cstheme="minorHAnsi"/>
          <w:b/>
          <w:highlight w:val="yellow"/>
        </w:rPr>
        <w:t>• NAME</w:t>
      </w:r>
      <w:r w:rsidR="00042DE2" w:rsidRPr="006B5497">
        <w:rPr>
          <w:rFonts w:cstheme="minorHAnsi"/>
        </w:rPr>
        <w:tab/>
      </w:r>
      <w:r w:rsidR="00042DE2" w:rsidRPr="006B5497">
        <w:rPr>
          <w:rFonts w:cstheme="minorHAnsi"/>
        </w:rPr>
        <w:tab/>
      </w:r>
      <w:r w:rsidRPr="006B5497">
        <w:rPr>
          <w:rFonts w:cstheme="minorHAnsi"/>
        </w:rPr>
        <w:tab/>
      </w:r>
      <w:r w:rsidRPr="006B5497">
        <w:rPr>
          <w:rFonts w:cstheme="minorHAnsi"/>
        </w:rPr>
        <w:tab/>
      </w:r>
      <w:r w:rsidRPr="006B5497">
        <w:rPr>
          <w:rFonts w:cstheme="minorHAnsi"/>
        </w:rPr>
        <w:tab/>
      </w:r>
      <w:r w:rsidRPr="006B5497">
        <w:rPr>
          <w:rFonts w:cstheme="minorHAnsi"/>
        </w:rPr>
        <w:tab/>
      </w:r>
      <w:r w:rsidRPr="006B5497">
        <w:rPr>
          <w:rFonts w:cstheme="minorHAnsi"/>
        </w:rPr>
        <w:tab/>
      </w:r>
      <w:r w:rsidRPr="006B5497">
        <w:rPr>
          <w:rFonts w:cstheme="minorHAnsi"/>
        </w:rPr>
        <w:tab/>
      </w:r>
      <w:r w:rsidR="00042DE2" w:rsidRPr="006B5497">
        <w:rPr>
          <w:rFonts w:cstheme="minorHAnsi"/>
        </w:rPr>
        <w:t>)</w:t>
      </w:r>
    </w:p>
    <w:p w14:paraId="462835B8" w14:textId="3357D25C" w:rsidR="004D37A7" w:rsidRPr="006B5497" w:rsidRDefault="00511BB0" w:rsidP="00437423">
      <w:pPr>
        <w:jc w:val="both"/>
        <w:rPr>
          <w:rFonts w:cstheme="minorHAnsi"/>
        </w:rPr>
      </w:pPr>
      <w:r w:rsidRPr="006B5497">
        <w:rPr>
          <w:rFonts w:cstheme="minorHAnsi"/>
          <w:b/>
          <w:highlight w:val="yellow"/>
        </w:rPr>
        <w:t>•</w:t>
      </w:r>
      <w:r w:rsidRPr="006B5497">
        <w:rPr>
          <w:rFonts w:cstheme="minorHAnsi"/>
          <w:highlight w:val="yellow"/>
        </w:rPr>
        <w:t xml:space="preserve"> Designation</w:t>
      </w:r>
      <w:r w:rsidR="00BC19D9" w:rsidRPr="006B5497">
        <w:rPr>
          <w:rFonts w:cstheme="minorHAnsi"/>
        </w:rPr>
        <w:tab/>
      </w:r>
      <w:r w:rsidR="00BC19D9" w:rsidRPr="006B5497">
        <w:rPr>
          <w:rFonts w:cstheme="minorHAnsi"/>
        </w:rPr>
        <w:tab/>
      </w:r>
      <w:r w:rsidR="004D37A7" w:rsidRPr="006B5497">
        <w:rPr>
          <w:rFonts w:cstheme="minorHAnsi"/>
        </w:rPr>
        <w:tab/>
      </w:r>
      <w:r w:rsidR="00042DE2" w:rsidRPr="006B5497">
        <w:rPr>
          <w:rFonts w:cstheme="minorHAnsi"/>
        </w:rPr>
        <w:tab/>
      </w:r>
      <w:r w:rsidR="00042DE2" w:rsidRPr="006B5497">
        <w:rPr>
          <w:rFonts w:cstheme="minorHAnsi"/>
        </w:rPr>
        <w:tab/>
      </w:r>
      <w:r w:rsidR="00042DE2" w:rsidRPr="006B5497">
        <w:rPr>
          <w:rFonts w:cstheme="minorHAnsi"/>
        </w:rPr>
        <w:tab/>
      </w:r>
      <w:r w:rsidR="00042DE2" w:rsidRPr="006B5497">
        <w:rPr>
          <w:rFonts w:cstheme="minorHAnsi"/>
        </w:rPr>
        <w:tab/>
      </w:r>
      <w:r w:rsidRPr="006B5497">
        <w:rPr>
          <w:rFonts w:cstheme="minorHAnsi"/>
        </w:rPr>
        <w:tab/>
      </w:r>
      <w:r w:rsidR="004D37A7" w:rsidRPr="006B5497">
        <w:rPr>
          <w:rFonts w:cstheme="minorHAnsi"/>
        </w:rPr>
        <w:t>)</w:t>
      </w:r>
      <w:r w:rsidR="00C8797E" w:rsidRPr="006B5497">
        <w:rPr>
          <w:rFonts w:cstheme="minorHAnsi"/>
        </w:rPr>
        <w:t xml:space="preserve"> </w:t>
      </w:r>
    </w:p>
    <w:p w14:paraId="4AF248D4" w14:textId="39CDC756" w:rsidR="004D37A7" w:rsidRPr="006B5497" w:rsidRDefault="004D37A7" w:rsidP="00437423">
      <w:pPr>
        <w:jc w:val="both"/>
        <w:rPr>
          <w:rFonts w:cstheme="minorHAnsi"/>
        </w:rPr>
      </w:pPr>
      <w:r w:rsidRPr="006B5497">
        <w:rPr>
          <w:rFonts w:cstheme="minorHAnsi"/>
        </w:rPr>
        <w:t xml:space="preserve">for and on behalf of </w:t>
      </w:r>
      <w:r w:rsidRPr="006B5497">
        <w:rPr>
          <w:rFonts w:cstheme="minorHAnsi"/>
        </w:rPr>
        <w:tab/>
      </w:r>
      <w:r w:rsidRPr="006B5497">
        <w:rPr>
          <w:rFonts w:cstheme="minorHAnsi"/>
        </w:rPr>
        <w:tab/>
      </w:r>
      <w:r w:rsidRPr="006B5497">
        <w:rPr>
          <w:rFonts w:cstheme="minorHAnsi"/>
        </w:rPr>
        <w:tab/>
      </w:r>
      <w:r w:rsidRPr="006B5497">
        <w:rPr>
          <w:rFonts w:cstheme="minorHAnsi"/>
        </w:rPr>
        <w:tab/>
      </w:r>
      <w:r w:rsidRPr="006B5497">
        <w:rPr>
          <w:rFonts w:cstheme="minorHAnsi"/>
        </w:rPr>
        <w:tab/>
      </w:r>
      <w:r w:rsidR="00042DE2" w:rsidRPr="006B5497">
        <w:rPr>
          <w:rFonts w:cstheme="minorHAnsi"/>
        </w:rPr>
        <w:tab/>
      </w:r>
      <w:r w:rsidR="00042DE2" w:rsidRPr="006B5497">
        <w:rPr>
          <w:rFonts w:cstheme="minorHAnsi"/>
        </w:rPr>
        <w:tab/>
      </w:r>
      <w:r w:rsidRPr="006B5497">
        <w:rPr>
          <w:rFonts w:cstheme="minorHAnsi"/>
        </w:rPr>
        <w:t>)</w:t>
      </w:r>
    </w:p>
    <w:p w14:paraId="4BE0CF19" w14:textId="137C7895" w:rsidR="004D37A7" w:rsidRPr="006B5497" w:rsidRDefault="00511BB0" w:rsidP="00437423">
      <w:pPr>
        <w:jc w:val="both"/>
        <w:rPr>
          <w:rFonts w:cstheme="minorHAnsi"/>
        </w:rPr>
      </w:pPr>
      <w:r w:rsidRPr="006B5497">
        <w:rPr>
          <w:rFonts w:cstheme="minorHAnsi"/>
          <w:b/>
          <w:highlight w:val="yellow"/>
        </w:rPr>
        <w:t>• COMPANY NAME</w:t>
      </w:r>
      <w:r w:rsidR="004D37A7" w:rsidRPr="006B5497">
        <w:rPr>
          <w:rFonts w:cstheme="minorHAnsi"/>
        </w:rPr>
        <w:tab/>
      </w:r>
      <w:r w:rsidR="004D37A7" w:rsidRPr="006B5497">
        <w:rPr>
          <w:rFonts w:cstheme="minorHAnsi"/>
        </w:rPr>
        <w:tab/>
        <w:t xml:space="preserve"> </w:t>
      </w:r>
      <w:r w:rsidR="004D37A7" w:rsidRPr="006B5497">
        <w:rPr>
          <w:rFonts w:cstheme="minorHAnsi"/>
        </w:rPr>
        <w:tab/>
      </w:r>
      <w:r w:rsidR="004D37A7" w:rsidRPr="006B5497">
        <w:rPr>
          <w:rFonts w:cstheme="minorHAnsi"/>
        </w:rPr>
        <w:tab/>
      </w:r>
      <w:r w:rsidR="004D37A7" w:rsidRPr="006B5497">
        <w:rPr>
          <w:rFonts w:cstheme="minorHAnsi"/>
        </w:rPr>
        <w:tab/>
      </w:r>
      <w:r w:rsidR="00042DE2" w:rsidRPr="006B5497">
        <w:rPr>
          <w:rFonts w:cstheme="minorHAnsi"/>
        </w:rPr>
        <w:tab/>
      </w:r>
      <w:r w:rsidR="00042DE2" w:rsidRPr="006B5497">
        <w:rPr>
          <w:rFonts w:cstheme="minorHAnsi"/>
        </w:rPr>
        <w:tab/>
      </w:r>
      <w:r w:rsidR="00C8797E" w:rsidRPr="006B5497">
        <w:rPr>
          <w:rFonts w:cstheme="minorHAnsi"/>
        </w:rPr>
        <w:t>)</w:t>
      </w:r>
      <w:r w:rsidR="00EC7E6E" w:rsidRPr="006B5497">
        <w:rPr>
          <w:rFonts w:cstheme="minorHAnsi"/>
        </w:rPr>
        <w:tab/>
      </w:r>
      <w:r w:rsidR="00EC7E6E" w:rsidRPr="006B5497">
        <w:rPr>
          <w:rFonts w:cstheme="minorHAnsi"/>
        </w:rPr>
        <w:tab/>
      </w:r>
      <w:r w:rsidR="00C8797E" w:rsidRPr="006B5497">
        <w:rPr>
          <w:rFonts w:cstheme="minorHAnsi"/>
          <w:u w:val="single"/>
        </w:rPr>
        <w:t>[Signature]</w:t>
      </w:r>
    </w:p>
    <w:p w14:paraId="62C6DDCB" w14:textId="1B12746A" w:rsidR="004D37A7" w:rsidRPr="006B5497" w:rsidRDefault="004D37A7" w:rsidP="00437423">
      <w:pPr>
        <w:jc w:val="both"/>
        <w:rPr>
          <w:rFonts w:cstheme="minorHAnsi"/>
        </w:rPr>
      </w:pPr>
      <w:r w:rsidRPr="006B5497">
        <w:rPr>
          <w:rFonts w:cstheme="minorHAnsi"/>
        </w:rPr>
        <w:tab/>
      </w:r>
      <w:r w:rsidRPr="006B5497">
        <w:rPr>
          <w:rFonts w:cstheme="minorHAnsi"/>
        </w:rPr>
        <w:tab/>
      </w:r>
      <w:r w:rsidRPr="006B5497">
        <w:rPr>
          <w:rFonts w:cstheme="minorHAnsi"/>
        </w:rPr>
        <w:tab/>
      </w:r>
      <w:r w:rsidRPr="006B5497">
        <w:rPr>
          <w:rFonts w:cstheme="minorHAnsi"/>
        </w:rPr>
        <w:tab/>
      </w:r>
      <w:r w:rsidR="00BC19D9" w:rsidRPr="006B5497">
        <w:rPr>
          <w:rFonts w:cstheme="minorHAnsi"/>
        </w:rPr>
        <w:tab/>
      </w:r>
      <w:r w:rsidR="00BC19D9" w:rsidRPr="006B5497">
        <w:rPr>
          <w:rFonts w:cstheme="minorHAnsi"/>
        </w:rPr>
        <w:tab/>
      </w:r>
      <w:r w:rsidR="00BC19D9" w:rsidRPr="006B5497">
        <w:rPr>
          <w:rFonts w:cstheme="minorHAnsi"/>
        </w:rPr>
        <w:tab/>
      </w:r>
      <w:r w:rsidR="00042DE2" w:rsidRPr="006B5497">
        <w:rPr>
          <w:rFonts w:cstheme="minorHAnsi"/>
        </w:rPr>
        <w:tab/>
      </w:r>
      <w:r w:rsidR="00042DE2" w:rsidRPr="006B5497">
        <w:rPr>
          <w:rFonts w:cstheme="minorHAnsi"/>
        </w:rPr>
        <w:tab/>
      </w:r>
      <w:r w:rsidRPr="006B5497">
        <w:rPr>
          <w:rFonts w:cstheme="minorHAnsi"/>
        </w:rPr>
        <w:t>)</w:t>
      </w:r>
    </w:p>
    <w:p w14:paraId="0237AC30" w14:textId="53E8AAA3" w:rsidR="004D37A7" w:rsidRPr="006B5497" w:rsidRDefault="004D37A7" w:rsidP="00437423">
      <w:pPr>
        <w:jc w:val="both"/>
        <w:rPr>
          <w:rFonts w:cstheme="minorHAnsi"/>
        </w:rPr>
      </w:pPr>
      <w:r w:rsidRPr="006B5497">
        <w:rPr>
          <w:rFonts w:cstheme="minorHAnsi"/>
        </w:rPr>
        <w:t>in the presence of :</w:t>
      </w:r>
      <w:r w:rsidRPr="006B5497">
        <w:rPr>
          <w:rFonts w:cstheme="minorHAnsi"/>
        </w:rPr>
        <w:tab/>
      </w:r>
      <w:r w:rsidRPr="006B5497">
        <w:rPr>
          <w:rFonts w:cstheme="minorHAnsi"/>
        </w:rPr>
        <w:tab/>
      </w:r>
      <w:r w:rsidRPr="006B5497">
        <w:rPr>
          <w:rFonts w:cstheme="minorHAnsi"/>
        </w:rPr>
        <w:tab/>
      </w:r>
      <w:r w:rsidRPr="006B5497">
        <w:rPr>
          <w:rFonts w:cstheme="minorHAnsi"/>
        </w:rPr>
        <w:tab/>
      </w:r>
      <w:r w:rsidRPr="006B5497">
        <w:rPr>
          <w:rFonts w:cstheme="minorHAnsi"/>
        </w:rPr>
        <w:tab/>
      </w:r>
      <w:r w:rsidR="00042DE2" w:rsidRPr="006B5497">
        <w:rPr>
          <w:rFonts w:cstheme="minorHAnsi"/>
        </w:rPr>
        <w:tab/>
      </w:r>
      <w:r w:rsidR="00042DE2" w:rsidRPr="006B5497">
        <w:rPr>
          <w:rFonts w:cstheme="minorHAnsi"/>
        </w:rPr>
        <w:tab/>
      </w:r>
    </w:p>
    <w:p w14:paraId="04AF3D4F" w14:textId="16945EFF" w:rsidR="00C8797E" w:rsidRPr="006B5497" w:rsidRDefault="00511BB0" w:rsidP="00437423">
      <w:pPr>
        <w:jc w:val="both"/>
        <w:rPr>
          <w:rFonts w:cstheme="minorHAnsi"/>
        </w:rPr>
      </w:pPr>
      <w:r w:rsidRPr="006B5497">
        <w:rPr>
          <w:rFonts w:cstheme="minorHAnsi"/>
          <w:b/>
          <w:highlight w:val="yellow"/>
        </w:rPr>
        <w:t>• NAME</w:t>
      </w:r>
      <w:r w:rsidR="00BC19D9" w:rsidRPr="006B5497">
        <w:rPr>
          <w:rFonts w:cstheme="minorHAnsi"/>
        </w:rPr>
        <w:t xml:space="preserve"> </w:t>
      </w:r>
    </w:p>
    <w:p w14:paraId="2CD54F15" w14:textId="021ECD7D" w:rsidR="004D37A7" w:rsidRPr="006B5497" w:rsidRDefault="0094487F" w:rsidP="00437423">
      <w:pPr>
        <w:jc w:val="both"/>
        <w:rPr>
          <w:rFonts w:cstheme="minorHAnsi"/>
        </w:rPr>
      </w:pPr>
      <w:r w:rsidRPr="006B5497">
        <w:rPr>
          <w:rFonts w:cstheme="minorHAnsi"/>
          <w:b/>
          <w:highlight w:val="yellow"/>
        </w:rPr>
        <w:t>•</w:t>
      </w:r>
      <w:r w:rsidRPr="006B5497">
        <w:rPr>
          <w:rFonts w:cstheme="minorHAnsi"/>
          <w:highlight w:val="yellow"/>
        </w:rPr>
        <w:t xml:space="preserve"> Designation</w:t>
      </w:r>
      <w:r w:rsidR="004D37A7" w:rsidRPr="006B5497">
        <w:rPr>
          <w:rFonts w:cstheme="minorHAnsi"/>
        </w:rPr>
        <w:tab/>
      </w:r>
      <w:r w:rsidR="00042DE2" w:rsidRPr="006B5497">
        <w:rPr>
          <w:rFonts w:cstheme="minorHAnsi"/>
        </w:rPr>
        <w:tab/>
      </w:r>
    </w:p>
    <w:p w14:paraId="3F2397C1" w14:textId="77777777" w:rsidR="00C8797E" w:rsidRPr="006B5497" w:rsidRDefault="00C8797E" w:rsidP="00437423">
      <w:pPr>
        <w:jc w:val="both"/>
        <w:rPr>
          <w:rFonts w:cstheme="minorHAnsi"/>
        </w:rPr>
      </w:pPr>
    </w:p>
    <w:p w14:paraId="72BDE6FC" w14:textId="77777777" w:rsidR="0094487F" w:rsidRPr="006B5497" w:rsidRDefault="0094487F" w:rsidP="00437423">
      <w:pPr>
        <w:jc w:val="both"/>
        <w:rPr>
          <w:rFonts w:cstheme="minorHAnsi"/>
        </w:rPr>
      </w:pPr>
    </w:p>
    <w:p w14:paraId="356CD836" w14:textId="77777777" w:rsidR="004D37A7" w:rsidRPr="006B5497" w:rsidRDefault="004D37A7" w:rsidP="00437423">
      <w:pPr>
        <w:jc w:val="both"/>
        <w:rPr>
          <w:rFonts w:cstheme="minorHAnsi"/>
        </w:rPr>
      </w:pPr>
      <w:r w:rsidRPr="006B5497">
        <w:rPr>
          <w:rFonts w:cstheme="minorHAnsi"/>
          <w:u w:val="single"/>
        </w:rPr>
        <w:t>[Signature of Witness]</w:t>
      </w:r>
    </w:p>
    <w:sectPr w:rsidR="004D37A7" w:rsidRPr="006B5497" w:rsidSect="005435AA">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BFC001" w14:textId="77777777" w:rsidR="008728DD" w:rsidRDefault="008728DD" w:rsidP="006F3523">
      <w:pPr>
        <w:spacing w:after="0" w:line="240" w:lineRule="auto"/>
      </w:pPr>
      <w:r>
        <w:separator/>
      </w:r>
    </w:p>
  </w:endnote>
  <w:endnote w:type="continuationSeparator" w:id="0">
    <w:p w14:paraId="4F1F417E" w14:textId="77777777" w:rsidR="008728DD" w:rsidRDefault="008728DD" w:rsidP="006F35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E00E2" w14:textId="77777777" w:rsidR="007F7C1E" w:rsidRDefault="007F7C1E" w:rsidP="006F3523">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sidR="003F3B54">
      <w:rPr>
        <w:b/>
        <w:bCs/>
        <w:noProof/>
      </w:rPr>
      <w:t>13</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sidR="003F3B54">
      <w:rPr>
        <w:b/>
        <w:bCs/>
        <w:noProof/>
      </w:rPr>
      <w:t>13</w:t>
    </w:r>
    <w:r>
      <w:rPr>
        <w:b/>
        <w:bCs/>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C7DAF9" w14:textId="77777777" w:rsidR="008728DD" w:rsidRDefault="008728DD" w:rsidP="006F3523">
      <w:pPr>
        <w:spacing w:after="0" w:line="240" w:lineRule="auto"/>
      </w:pPr>
      <w:r>
        <w:separator/>
      </w:r>
    </w:p>
  </w:footnote>
  <w:footnote w:type="continuationSeparator" w:id="0">
    <w:p w14:paraId="6C54D425" w14:textId="77777777" w:rsidR="008728DD" w:rsidRDefault="008728DD" w:rsidP="006F35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672FA"/>
    <w:multiLevelType w:val="hybridMultilevel"/>
    <w:tmpl w:val="43FEDD02"/>
    <w:lvl w:ilvl="0" w:tplc="CF9C3CD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4CF2BA4"/>
    <w:multiLevelType w:val="hybridMultilevel"/>
    <w:tmpl w:val="D01E9662"/>
    <w:lvl w:ilvl="0" w:tplc="0409000F">
      <w:start w:val="1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982082"/>
    <w:multiLevelType w:val="hybridMultilevel"/>
    <w:tmpl w:val="8C121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182402"/>
    <w:multiLevelType w:val="hybridMultilevel"/>
    <w:tmpl w:val="18303C1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110C2A"/>
    <w:multiLevelType w:val="hybridMultilevel"/>
    <w:tmpl w:val="A5D0A12E"/>
    <w:lvl w:ilvl="0" w:tplc="B994F994">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CE6B2E"/>
    <w:multiLevelType w:val="multilevel"/>
    <w:tmpl w:val="7B642234"/>
    <w:lvl w:ilvl="0">
      <w:start w:val="1"/>
      <w:numFmt w:val="decimal"/>
      <w:lvlText w:val="%1."/>
      <w:lvlJc w:val="left"/>
      <w:pPr>
        <w:ind w:left="720" w:hanging="360"/>
      </w:pPr>
      <w:rPr>
        <w:rFonts w:hint="default"/>
      </w:rPr>
    </w:lvl>
    <w:lvl w:ilvl="1">
      <w:start w:val="1"/>
      <w:numFmt w:val="decimal"/>
      <w:isLgl/>
      <w:lvlText w:val="%1.%2"/>
      <w:lvlJc w:val="left"/>
      <w:pPr>
        <w:ind w:left="1224" w:hanging="864"/>
      </w:pPr>
      <w:rPr>
        <w:rFonts w:hint="default"/>
      </w:rPr>
    </w:lvl>
    <w:lvl w:ilvl="2">
      <w:start w:val="1"/>
      <w:numFmt w:val="decimal"/>
      <w:isLgl/>
      <w:lvlText w:val="%1.%2.%3"/>
      <w:lvlJc w:val="left"/>
      <w:pPr>
        <w:ind w:left="1728" w:hanging="1008"/>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9290246"/>
    <w:multiLevelType w:val="hybridMultilevel"/>
    <w:tmpl w:val="4A04D1EA"/>
    <w:lvl w:ilvl="0" w:tplc="90F693A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24699C"/>
    <w:multiLevelType w:val="multilevel"/>
    <w:tmpl w:val="406AA16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7546B6C"/>
    <w:multiLevelType w:val="hybridMultilevel"/>
    <w:tmpl w:val="84B230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26358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AFE5F49"/>
    <w:multiLevelType w:val="multilevel"/>
    <w:tmpl w:val="81E48818"/>
    <w:lvl w:ilvl="0">
      <w:start w:val="1"/>
      <w:numFmt w:val="decimal"/>
      <w:lvlText w:val="%1."/>
      <w:lvlJc w:val="left"/>
      <w:pPr>
        <w:ind w:left="360" w:hanging="360"/>
      </w:pPr>
      <w:rPr>
        <w:b/>
        <w:sz w:val="22"/>
        <w:szCs w:val="22"/>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ED36151"/>
    <w:multiLevelType w:val="multilevel"/>
    <w:tmpl w:val="31B0A036"/>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3F1134CE"/>
    <w:multiLevelType w:val="hybridMultilevel"/>
    <w:tmpl w:val="84A2C0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E0067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72061F6"/>
    <w:multiLevelType w:val="multilevel"/>
    <w:tmpl w:val="2BD5333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76E0DC3"/>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08E12F1"/>
    <w:multiLevelType w:val="hybridMultilevel"/>
    <w:tmpl w:val="B0B49B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7F545E"/>
    <w:multiLevelType w:val="hybridMultilevel"/>
    <w:tmpl w:val="965EFB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FF3104"/>
    <w:multiLevelType w:val="multilevel"/>
    <w:tmpl w:val="443AB36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224" w:hanging="504"/>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5C3A57BA"/>
    <w:multiLevelType w:val="hybridMultilevel"/>
    <w:tmpl w:val="7F80C610"/>
    <w:lvl w:ilvl="0" w:tplc="F18C498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3908EA"/>
    <w:multiLevelType w:val="hybridMultilevel"/>
    <w:tmpl w:val="C1C8A8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B765A82"/>
    <w:multiLevelType w:val="multilevel"/>
    <w:tmpl w:val="443AB36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224" w:hanging="504"/>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7AF010FC"/>
    <w:multiLevelType w:val="hybridMultilevel"/>
    <w:tmpl w:val="CD2A6658"/>
    <w:lvl w:ilvl="0" w:tplc="525AE1EC">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34887508">
    <w:abstractNumId w:val="3"/>
  </w:num>
  <w:num w:numId="2" w16cid:durableId="1500778702">
    <w:abstractNumId w:val="10"/>
  </w:num>
  <w:num w:numId="3" w16cid:durableId="369112139">
    <w:abstractNumId w:val="19"/>
  </w:num>
  <w:num w:numId="4" w16cid:durableId="1286471840">
    <w:abstractNumId w:val="9"/>
  </w:num>
  <w:num w:numId="5" w16cid:durableId="631984886">
    <w:abstractNumId w:val="9"/>
  </w:num>
  <w:num w:numId="6" w16cid:durableId="1019351947">
    <w:abstractNumId w:val="9"/>
  </w:num>
  <w:num w:numId="7" w16cid:durableId="1504587261">
    <w:abstractNumId w:val="14"/>
  </w:num>
  <w:num w:numId="8" w16cid:durableId="868227665">
    <w:abstractNumId w:val="14"/>
  </w:num>
  <w:num w:numId="9" w16cid:durableId="1566915810">
    <w:abstractNumId w:val="7"/>
  </w:num>
  <w:num w:numId="10" w16cid:durableId="398404955">
    <w:abstractNumId w:val="16"/>
  </w:num>
  <w:num w:numId="11" w16cid:durableId="314993588">
    <w:abstractNumId w:val="9"/>
  </w:num>
  <w:num w:numId="12" w16cid:durableId="113796895">
    <w:abstractNumId w:val="12"/>
  </w:num>
  <w:num w:numId="13" w16cid:durableId="1870147821">
    <w:abstractNumId w:val="17"/>
  </w:num>
  <w:num w:numId="14" w16cid:durableId="1358585410">
    <w:abstractNumId w:val="13"/>
  </w:num>
  <w:num w:numId="15" w16cid:durableId="389153351">
    <w:abstractNumId w:val="8"/>
  </w:num>
  <w:num w:numId="16" w16cid:durableId="689987017">
    <w:abstractNumId w:val="20"/>
  </w:num>
  <w:num w:numId="17" w16cid:durableId="802769830">
    <w:abstractNumId w:val="2"/>
  </w:num>
  <w:num w:numId="18" w16cid:durableId="667557068">
    <w:abstractNumId w:val="22"/>
  </w:num>
  <w:num w:numId="19" w16cid:durableId="1095710604">
    <w:abstractNumId w:val="15"/>
  </w:num>
  <w:num w:numId="20" w16cid:durableId="185800757">
    <w:abstractNumId w:val="5"/>
  </w:num>
  <w:num w:numId="21" w16cid:durableId="816457055">
    <w:abstractNumId w:val="4"/>
  </w:num>
  <w:num w:numId="22" w16cid:durableId="1167525224">
    <w:abstractNumId w:val="11"/>
  </w:num>
  <w:num w:numId="23" w16cid:durableId="1076786011">
    <w:abstractNumId w:val="21"/>
  </w:num>
  <w:num w:numId="24" w16cid:durableId="2098863439">
    <w:abstractNumId w:val="18"/>
  </w:num>
  <w:num w:numId="25" w16cid:durableId="2102604210">
    <w:abstractNumId w:val="6"/>
  </w:num>
  <w:num w:numId="26" w16cid:durableId="111290378">
    <w:abstractNumId w:val="0"/>
  </w:num>
  <w:num w:numId="27" w16cid:durableId="2910598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3523"/>
    <w:rsid w:val="00000456"/>
    <w:rsid w:val="000110A5"/>
    <w:rsid w:val="00014E90"/>
    <w:rsid w:val="0002639A"/>
    <w:rsid w:val="00030E4C"/>
    <w:rsid w:val="00034CB7"/>
    <w:rsid w:val="00035674"/>
    <w:rsid w:val="00042DE2"/>
    <w:rsid w:val="000449F7"/>
    <w:rsid w:val="00046054"/>
    <w:rsid w:val="000512A7"/>
    <w:rsid w:val="00057EA5"/>
    <w:rsid w:val="00061897"/>
    <w:rsid w:val="000722EF"/>
    <w:rsid w:val="00073370"/>
    <w:rsid w:val="0007699B"/>
    <w:rsid w:val="0007712F"/>
    <w:rsid w:val="00095329"/>
    <w:rsid w:val="000A58FE"/>
    <w:rsid w:val="000B5BCE"/>
    <w:rsid w:val="000C4640"/>
    <w:rsid w:val="000E0A41"/>
    <w:rsid w:val="000F37CA"/>
    <w:rsid w:val="001010B4"/>
    <w:rsid w:val="00104602"/>
    <w:rsid w:val="00105D03"/>
    <w:rsid w:val="00107012"/>
    <w:rsid w:val="00117627"/>
    <w:rsid w:val="001415F0"/>
    <w:rsid w:val="001465A7"/>
    <w:rsid w:val="0015535A"/>
    <w:rsid w:val="00157373"/>
    <w:rsid w:val="00173DC9"/>
    <w:rsid w:val="00181D51"/>
    <w:rsid w:val="00182F20"/>
    <w:rsid w:val="0019125C"/>
    <w:rsid w:val="001915F7"/>
    <w:rsid w:val="001A23EB"/>
    <w:rsid w:val="001B5319"/>
    <w:rsid w:val="001B6F8B"/>
    <w:rsid w:val="001C7C08"/>
    <w:rsid w:val="001E1FE0"/>
    <w:rsid w:val="00201D32"/>
    <w:rsid w:val="00207869"/>
    <w:rsid w:val="00213AC0"/>
    <w:rsid w:val="00213D37"/>
    <w:rsid w:val="002211FA"/>
    <w:rsid w:val="00236904"/>
    <w:rsid w:val="00266537"/>
    <w:rsid w:val="00284B20"/>
    <w:rsid w:val="002917EE"/>
    <w:rsid w:val="00293BAD"/>
    <w:rsid w:val="002A7693"/>
    <w:rsid w:val="002B24F8"/>
    <w:rsid w:val="002B6F2E"/>
    <w:rsid w:val="002C3F0B"/>
    <w:rsid w:val="002C746E"/>
    <w:rsid w:val="002E4B1D"/>
    <w:rsid w:val="002E6B1B"/>
    <w:rsid w:val="002F0B7F"/>
    <w:rsid w:val="00310573"/>
    <w:rsid w:val="003131B9"/>
    <w:rsid w:val="00323F27"/>
    <w:rsid w:val="00324FA7"/>
    <w:rsid w:val="00326F24"/>
    <w:rsid w:val="00331FE0"/>
    <w:rsid w:val="00333827"/>
    <w:rsid w:val="003530FE"/>
    <w:rsid w:val="0035644E"/>
    <w:rsid w:val="00364EC9"/>
    <w:rsid w:val="00372675"/>
    <w:rsid w:val="00375CB8"/>
    <w:rsid w:val="003851B9"/>
    <w:rsid w:val="003870CB"/>
    <w:rsid w:val="003957FA"/>
    <w:rsid w:val="003A2BA9"/>
    <w:rsid w:val="003A3A79"/>
    <w:rsid w:val="003A5ED5"/>
    <w:rsid w:val="003B28ED"/>
    <w:rsid w:val="003C453C"/>
    <w:rsid w:val="003D5FD2"/>
    <w:rsid w:val="003F3B54"/>
    <w:rsid w:val="003F5392"/>
    <w:rsid w:val="003F7853"/>
    <w:rsid w:val="004046A7"/>
    <w:rsid w:val="00405FB3"/>
    <w:rsid w:val="00420F3C"/>
    <w:rsid w:val="00422100"/>
    <w:rsid w:val="004232EE"/>
    <w:rsid w:val="00436A4C"/>
    <w:rsid w:val="00437423"/>
    <w:rsid w:val="004415E3"/>
    <w:rsid w:val="0044192F"/>
    <w:rsid w:val="0048611B"/>
    <w:rsid w:val="00494F77"/>
    <w:rsid w:val="004A22F2"/>
    <w:rsid w:val="004A5546"/>
    <w:rsid w:val="004B56CD"/>
    <w:rsid w:val="004D1353"/>
    <w:rsid w:val="004D37A7"/>
    <w:rsid w:val="004D4376"/>
    <w:rsid w:val="004D4BBE"/>
    <w:rsid w:val="004D76F1"/>
    <w:rsid w:val="004E7822"/>
    <w:rsid w:val="004F2140"/>
    <w:rsid w:val="005036F4"/>
    <w:rsid w:val="00506694"/>
    <w:rsid w:val="00511BB0"/>
    <w:rsid w:val="0052600F"/>
    <w:rsid w:val="00536A8E"/>
    <w:rsid w:val="00540596"/>
    <w:rsid w:val="00541DB2"/>
    <w:rsid w:val="005435AA"/>
    <w:rsid w:val="00543A7A"/>
    <w:rsid w:val="00543D95"/>
    <w:rsid w:val="00553287"/>
    <w:rsid w:val="00556A14"/>
    <w:rsid w:val="00560595"/>
    <w:rsid w:val="005A08B5"/>
    <w:rsid w:val="005A3B9E"/>
    <w:rsid w:val="005B3C1E"/>
    <w:rsid w:val="005B3C3A"/>
    <w:rsid w:val="005B750F"/>
    <w:rsid w:val="005C52CF"/>
    <w:rsid w:val="005E5900"/>
    <w:rsid w:val="00603400"/>
    <w:rsid w:val="006067D9"/>
    <w:rsid w:val="00614345"/>
    <w:rsid w:val="00620FBD"/>
    <w:rsid w:val="00622560"/>
    <w:rsid w:val="00624614"/>
    <w:rsid w:val="00625602"/>
    <w:rsid w:val="006600EF"/>
    <w:rsid w:val="006619EE"/>
    <w:rsid w:val="00685745"/>
    <w:rsid w:val="006A3B71"/>
    <w:rsid w:val="006B4B83"/>
    <w:rsid w:val="006B5497"/>
    <w:rsid w:val="006C176F"/>
    <w:rsid w:val="006C3A0D"/>
    <w:rsid w:val="006E71D4"/>
    <w:rsid w:val="006F3523"/>
    <w:rsid w:val="007039AA"/>
    <w:rsid w:val="00712270"/>
    <w:rsid w:val="007415B5"/>
    <w:rsid w:val="00760897"/>
    <w:rsid w:val="007704D1"/>
    <w:rsid w:val="007717BA"/>
    <w:rsid w:val="007719D2"/>
    <w:rsid w:val="0077288D"/>
    <w:rsid w:val="00776164"/>
    <w:rsid w:val="007938DB"/>
    <w:rsid w:val="00796327"/>
    <w:rsid w:val="007B20FA"/>
    <w:rsid w:val="007B5028"/>
    <w:rsid w:val="007C2273"/>
    <w:rsid w:val="007C4778"/>
    <w:rsid w:val="007F7C1E"/>
    <w:rsid w:val="00801E61"/>
    <w:rsid w:val="00804650"/>
    <w:rsid w:val="00804F06"/>
    <w:rsid w:val="00810F23"/>
    <w:rsid w:val="008234B5"/>
    <w:rsid w:val="00825B0E"/>
    <w:rsid w:val="00832737"/>
    <w:rsid w:val="008327DE"/>
    <w:rsid w:val="00841139"/>
    <w:rsid w:val="008645F6"/>
    <w:rsid w:val="008648E6"/>
    <w:rsid w:val="008728DD"/>
    <w:rsid w:val="0088714A"/>
    <w:rsid w:val="0088766D"/>
    <w:rsid w:val="008A5C2A"/>
    <w:rsid w:val="008B20F8"/>
    <w:rsid w:val="008C0796"/>
    <w:rsid w:val="008D1207"/>
    <w:rsid w:val="008D21AA"/>
    <w:rsid w:val="008D32E1"/>
    <w:rsid w:val="008E653D"/>
    <w:rsid w:val="008F67E0"/>
    <w:rsid w:val="008F746B"/>
    <w:rsid w:val="00907288"/>
    <w:rsid w:val="00914DDB"/>
    <w:rsid w:val="009370F7"/>
    <w:rsid w:val="0094487F"/>
    <w:rsid w:val="00955724"/>
    <w:rsid w:val="009741F9"/>
    <w:rsid w:val="00975CA4"/>
    <w:rsid w:val="0099136F"/>
    <w:rsid w:val="00992D0F"/>
    <w:rsid w:val="0099559B"/>
    <w:rsid w:val="009B48E9"/>
    <w:rsid w:val="009B54A8"/>
    <w:rsid w:val="009C5FA4"/>
    <w:rsid w:val="009C7163"/>
    <w:rsid w:val="009E2CE4"/>
    <w:rsid w:val="009E625A"/>
    <w:rsid w:val="009F4184"/>
    <w:rsid w:val="00A100A0"/>
    <w:rsid w:val="00A17257"/>
    <w:rsid w:val="00A2686E"/>
    <w:rsid w:val="00A563F8"/>
    <w:rsid w:val="00A605DB"/>
    <w:rsid w:val="00A66383"/>
    <w:rsid w:val="00A96686"/>
    <w:rsid w:val="00AA29B8"/>
    <w:rsid w:val="00AB4677"/>
    <w:rsid w:val="00B02ED4"/>
    <w:rsid w:val="00B06912"/>
    <w:rsid w:val="00B17327"/>
    <w:rsid w:val="00B318FE"/>
    <w:rsid w:val="00B4077C"/>
    <w:rsid w:val="00B52CEB"/>
    <w:rsid w:val="00B57155"/>
    <w:rsid w:val="00B632E3"/>
    <w:rsid w:val="00B64A01"/>
    <w:rsid w:val="00B668E0"/>
    <w:rsid w:val="00B914C4"/>
    <w:rsid w:val="00BB42F2"/>
    <w:rsid w:val="00BC19D9"/>
    <w:rsid w:val="00BC2994"/>
    <w:rsid w:val="00BC3969"/>
    <w:rsid w:val="00BD083A"/>
    <w:rsid w:val="00BD43D9"/>
    <w:rsid w:val="00BF6F9D"/>
    <w:rsid w:val="00C00864"/>
    <w:rsid w:val="00C11ADF"/>
    <w:rsid w:val="00C22FDD"/>
    <w:rsid w:val="00C236A4"/>
    <w:rsid w:val="00C432E7"/>
    <w:rsid w:val="00C45852"/>
    <w:rsid w:val="00C45983"/>
    <w:rsid w:val="00C4798B"/>
    <w:rsid w:val="00C55724"/>
    <w:rsid w:val="00C637E3"/>
    <w:rsid w:val="00C67F91"/>
    <w:rsid w:val="00C7790C"/>
    <w:rsid w:val="00C8797E"/>
    <w:rsid w:val="00C96CA7"/>
    <w:rsid w:val="00CD2285"/>
    <w:rsid w:val="00CD54B2"/>
    <w:rsid w:val="00CE4ADC"/>
    <w:rsid w:val="00CE5ED9"/>
    <w:rsid w:val="00CF179A"/>
    <w:rsid w:val="00CF2B4E"/>
    <w:rsid w:val="00CF3530"/>
    <w:rsid w:val="00D13B6D"/>
    <w:rsid w:val="00D22B81"/>
    <w:rsid w:val="00D27485"/>
    <w:rsid w:val="00D31083"/>
    <w:rsid w:val="00D405BE"/>
    <w:rsid w:val="00D42402"/>
    <w:rsid w:val="00D45669"/>
    <w:rsid w:val="00D47BA3"/>
    <w:rsid w:val="00D738AF"/>
    <w:rsid w:val="00D83BA3"/>
    <w:rsid w:val="00DB2C8A"/>
    <w:rsid w:val="00DB423A"/>
    <w:rsid w:val="00DB7043"/>
    <w:rsid w:val="00DD40FF"/>
    <w:rsid w:val="00DF0CE1"/>
    <w:rsid w:val="00E221A4"/>
    <w:rsid w:val="00E22259"/>
    <w:rsid w:val="00E314B0"/>
    <w:rsid w:val="00E445D3"/>
    <w:rsid w:val="00E45DA2"/>
    <w:rsid w:val="00E476E3"/>
    <w:rsid w:val="00E51108"/>
    <w:rsid w:val="00E54E51"/>
    <w:rsid w:val="00E60A59"/>
    <w:rsid w:val="00E627B3"/>
    <w:rsid w:val="00E96137"/>
    <w:rsid w:val="00E97BA2"/>
    <w:rsid w:val="00EB32B6"/>
    <w:rsid w:val="00EB3C65"/>
    <w:rsid w:val="00EC7E6E"/>
    <w:rsid w:val="00EF596B"/>
    <w:rsid w:val="00EF7D7B"/>
    <w:rsid w:val="00F03ED8"/>
    <w:rsid w:val="00F27807"/>
    <w:rsid w:val="00F4022F"/>
    <w:rsid w:val="00F43022"/>
    <w:rsid w:val="00F51EF3"/>
    <w:rsid w:val="00F55D67"/>
    <w:rsid w:val="00F946A2"/>
    <w:rsid w:val="00FA261D"/>
    <w:rsid w:val="00FA3D00"/>
    <w:rsid w:val="00FB2C47"/>
    <w:rsid w:val="00FC292C"/>
    <w:rsid w:val="00FC4CAF"/>
    <w:rsid w:val="00FE000E"/>
    <w:rsid w:val="00FE2704"/>
    <w:rsid w:val="00FF4B1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503D5"/>
  <w15:chartTrackingRefBased/>
  <w15:docId w15:val="{9E6449FC-D3DE-4019-BD4E-CCC64154A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415E3"/>
    <w:pPr>
      <w:keepNext/>
      <w:keepLines/>
      <w:numPr>
        <w:numId w:val="21"/>
      </w:numPr>
      <w:spacing w:before="240" w:after="0"/>
      <w:outlineLvl w:val="0"/>
    </w:pPr>
    <w:rPr>
      <w:rFonts w:ascii="Times New Roman" w:eastAsiaTheme="majorEastAsia" w:hAnsi="Times New Roman" w:cstheme="majorBidi"/>
      <w:b/>
      <w:color w:val="000000" w:themeColor="text1"/>
      <w:szCs w:val="32"/>
    </w:rPr>
  </w:style>
  <w:style w:type="paragraph" w:styleId="Heading2">
    <w:name w:val="heading 2"/>
    <w:basedOn w:val="Normal"/>
    <w:next w:val="Normal"/>
    <w:link w:val="Heading2Char"/>
    <w:uiPriority w:val="9"/>
    <w:unhideWhenUsed/>
    <w:qFormat/>
    <w:rsid w:val="009C7163"/>
    <w:pPr>
      <w:keepNext/>
      <w:keepLines/>
      <w:spacing w:before="40" w:after="0"/>
      <w:outlineLvl w:val="1"/>
    </w:pPr>
    <w:rPr>
      <w:rFonts w:ascii="Times New Roman" w:eastAsiaTheme="majorEastAsia" w:hAnsi="Times New Roman" w:cstheme="majorBidi"/>
      <w:szCs w:val="26"/>
    </w:rPr>
  </w:style>
  <w:style w:type="paragraph" w:styleId="Heading3">
    <w:name w:val="heading 3"/>
    <w:basedOn w:val="Normal"/>
    <w:next w:val="Normal"/>
    <w:link w:val="Heading3Char"/>
    <w:uiPriority w:val="9"/>
    <w:unhideWhenUsed/>
    <w:qFormat/>
    <w:rsid w:val="007719D2"/>
    <w:pPr>
      <w:keepNext/>
      <w:keepLines/>
      <w:spacing w:before="40" w:after="0"/>
      <w:outlineLvl w:val="2"/>
    </w:pPr>
    <w:rPr>
      <w:rFonts w:ascii="Times New Roman" w:eastAsiaTheme="majorEastAsia" w:hAnsi="Times New Roman" w:cstheme="majorBid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15E3"/>
    <w:rPr>
      <w:rFonts w:ascii="Times New Roman" w:eastAsiaTheme="majorEastAsia" w:hAnsi="Times New Roman" w:cstheme="majorBidi"/>
      <w:b/>
      <w:color w:val="000000" w:themeColor="text1"/>
      <w:szCs w:val="32"/>
    </w:rPr>
  </w:style>
  <w:style w:type="character" w:customStyle="1" w:styleId="Heading2Char">
    <w:name w:val="Heading 2 Char"/>
    <w:basedOn w:val="DefaultParagraphFont"/>
    <w:link w:val="Heading2"/>
    <w:uiPriority w:val="9"/>
    <w:rsid w:val="00BC3969"/>
    <w:rPr>
      <w:rFonts w:ascii="Times New Roman" w:eastAsiaTheme="majorEastAsia" w:hAnsi="Times New Roman" w:cstheme="majorBidi"/>
      <w:szCs w:val="26"/>
    </w:rPr>
  </w:style>
  <w:style w:type="character" w:customStyle="1" w:styleId="Heading3Char">
    <w:name w:val="Heading 3 Char"/>
    <w:basedOn w:val="DefaultParagraphFont"/>
    <w:link w:val="Heading3"/>
    <w:uiPriority w:val="9"/>
    <w:rsid w:val="007719D2"/>
    <w:rPr>
      <w:rFonts w:ascii="Times New Roman" w:eastAsiaTheme="majorEastAsia" w:hAnsi="Times New Roman" w:cstheme="majorBidi"/>
      <w:szCs w:val="24"/>
    </w:rPr>
  </w:style>
  <w:style w:type="paragraph" w:styleId="Header">
    <w:name w:val="header"/>
    <w:basedOn w:val="Normal"/>
    <w:link w:val="HeaderChar"/>
    <w:uiPriority w:val="99"/>
    <w:unhideWhenUsed/>
    <w:rsid w:val="006F35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3523"/>
  </w:style>
  <w:style w:type="paragraph" w:styleId="Footer">
    <w:name w:val="footer"/>
    <w:basedOn w:val="Normal"/>
    <w:link w:val="FooterChar"/>
    <w:uiPriority w:val="99"/>
    <w:unhideWhenUsed/>
    <w:rsid w:val="006F35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3523"/>
  </w:style>
  <w:style w:type="paragraph" w:styleId="Title">
    <w:name w:val="Title"/>
    <w:basedOn w:val="Normal"/>
    <w:next w:val="Normal"/>
    <w:link w:val="TitleChar"/>
    <w:uiPriority w:val="10"/>
    <w:qFormat/>
    <w:rsid w:val="0050669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06694"/>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035674"/>
    <w:pPr>
      <w:ind w:left="720"/>
      <w:contextualSpacing/>
    </w:pPr>
  </w:style>
  <w:style w:type="paragraph" w:styleId="TOCHeading">
    <w:name w:val="TOC Heading"/>
    <w:basedOn w:val="Heading1"/>
    <w:next w:val="Normal"/>
    <w:uiPriority w:val="39"/>
    <w:unhideWhenUsed/>
    <w:qFormat/>
    <w:rsid w:val="00841139"/>
    <w:pPr>
      <w:outlineLvl w:val="9"/>
    </w:pPr>
  </w:style>
  <w:style w:type="paragraph" w:styleId="TOC1">
    <w:name w:val="toc 1"/>
    <w:basedOn w:val="Normal"/>
    <w:next w:val="Normal"/>
    <w:autoRedefine/>
    <w:uiPriority w:val="39"/>
    <w:unhideWhenUsed/>
    <w:rsid w:val="00841139"/>
    <w:pPr>
      <w:spacing w:after="100"/>
    </w:pPr>
  </w:style>
  <w:style w:type="character" w:styleId="Hyperlink">
    <w:name w:val="Hyperlink"/>
    <w:basedOn w:val="DefaultParagraphFont"/>
    <w:uiPriority w:val="99"/>
    <w:unhideWhenUsed/>
    <w:rsid w:val="00841139"/>
    <w:rPr>
      <w:color w:val="0563C1" w:themeColor="hyperlink"/>
      <w:u w:val="single"/>
    </w:rPr>
  </w:style>
  <w:style w:type="paragraph" w:styleId="TOC2">
    <w:name w:val="toc 2"/>
    <w:basedOn w:val="Normal"/>
    <w:next w:val="Normal"/>
    <w:autoRedefine/>
    <w:uiPriority w:val="39"/>
    <w:unhideWhenUsed/>
    <w:rsid w:val="00810F23"/>
    <w:pPr>
      <w:spacing w:after="100"/>
      <w:ind w:left="220"/>
    </w:pPr>
  </w:style>
  <w:style w:type="paragraph" w:styleId="TOC3">
    <w:name w:val="toc 3"/>
    <w:basedOn w:val="Normal"/>
    <w:next w:val="Normal"/>
    <w:autoRedefine/>
    <w:uiPriority w:val="39"/>
    <w:unhideWhenUsed/>
    <w:rsid w:val="00810F23"/>
    <w:pPr>
      <w:spacing w:after="100"/>
      <w:ind w:left="440"/>
    </w:pPr>
  </w:style>
  <w:style w:type="paragraph" w:styleId="NoSpacing">
    <w:name w:val="No Spacing"/>
    <w:uiPriority w:val="1"/>
    <w:qFormat/>
    <w:rsid w:val="00955724"/>
    <w:pPr>
      <w:spacing w:after="0" w:line="240" w:lineRule="auto"/>
    </w:pPr>
  </w:style>
  <w:style w:type="paragraph" w:styleId="TOC4">
    <w:name w:val="toc 4"/>
    <w:basedOn w:val="Normal"/>
    <w:next w:val="Normal"/>
    <w:autoRedefine/>
    <w:uiPriority w:val="39"/>
    <w:unhideWhenUsed/>
    <w:rsid w:val="00992D0F"/>
    <w:pPr>
      <w:spacing w:after="100"/>
      <w:ind w:left="660"/>
    </w:pPr>
    <w:rPr>
      <w:rFonts w:eastAsiaTheme="minorEastAsia"/>
    </w:rPr>
  </w:style>
  <w:style w:type="paragraph" w:styleId="TOC5">
    <w:name w:val="toc 5"/>
    <w:basedOn w:val="Normal"/>
    <w:next w:val="Normal"/>
    <w:autoRedefine/>
    <w:uiPriority w:val="39"/>
    <w:unhideWhenUsed/>
    <w:rsid w:val="00992D0F"/>
    <w:pPr>
      <w:spacing w:after="100"/>
      <w:ind w:left="880"/>
    </w:pPr>
    <w:rPr>
      <w:rFonts w:eastAsiaTheme="minorEastAsia"/>
    </w:rPr>
  </w:style>
  <w:style w:type="paragraph" w:styleId="TOC6">
    <w:name w:val="toc 6"/>
    <w:basedOn w:val="Normal"/>
    <w:next w:val="Normal"/>
    <w:autoRedefine/>
    <w:uiPriority w:val="39"/>
    <w:unhideWhenUsed/>
    <w:rsid w:val="00992D0F"/>
    <w:pPr>
      <w:spacing w:after="100"/>
      <w:ind w:left="1100"/>
    </w:pPr>
    <w:rPr>
      <w:rFonts w:eastAsiaTheme="minorEastAsia"/>
    </w:rPr>
  </w:style>
  <w:style w:type="paragraph" w:styleId="TOC7">
    <w:name w:val="toc 7"/>
    <w:basedOn w:val="Normal"/>
    <w:next w:val="Normal"/>
    <w:autoRedefine/>
    <w:uiPriority w:val="39"/>
    <w:unhideWhenUsed/>
    <w:rsid w:val="00992D0F"/>
    <w:pPr>
      <w:spacing w:after="100"/>
      <w:ind w:left="1320"/>
    </w:pPr>
    <w:rPr>
      <w:rFonts w:eastAsiaTheme="minorEastAsia"/>
    </w:rPr>
  </w:style>
  <w:style w:type="paragraph" w:styleId="TOC8">
    <w:name w:val="toc 8"/>
    <w:basedOn w:val="Normal"/>
    <w:next w:val="Normal"/>
    <w:autoRedefine/>
    <w:uiPriority w:val="39"/>
    <w:unhideWhenUsed/>
    <w:rsid w:val="00992D0F"/>
    <w:pPr>
      <w:spacing w:after="100"/>
      <w:ind w:left="1540"/>
    </w:pPr>
    <w:rPr>
      <w:rFonts w:eastAsiaTheme="minorEastAsia"/>
    </w:rPr>
  </w:style>
  <w:style w:type="paragraph" w:styleId="TOC9">
    <w:name w:val="toc 9"/>
    <w:basedOn w:val="Normal"/>
    <w:next w:val="Normal"/>
    <w:autoRedefine/>
    <w:uiPriority w:val="39"/>
    <w:unhideWhenUsed/>
    <w:rsid w:val="00992D0F"/>
    <w:pPr>
      <w:spacing w:after="100"/>
      <w:ind w:left="1760"/>
    </w:pPr>
    <w:rPr>
      <w:rFonts w:eastAsiaTheme="minorEastAsia"/>
    </w:rPr>
  </w:style>
  <w:style w:type="paragraph" w:styleId="BalloonText">
    <w:name w:val="Balloon Text"/>
    <w:basedOn w:val="Normal"/>
    <w:link w:val="BalloonTextChar"/>
    <w:uiPriority w:val="99"/>
    <w:semiHidden/>
    <w:unhideWhenUsed/>
    <w:rsid w:val="006857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5745"/>
    <w:rPr>
      <w:rFonts w:ascii="Segoe UI" w:hAnsi="Segoe UI" w:cs="Segoe UI"/>
      <w:sz w:val="18"/>
      <w:szCs w:val="18"/>
    </w:rPr>
  </w:style>
  <w:style w:type="character" w:styleId="CommentReference">
    <w:name w:val="annotation reference"/>
    <w:basedOn w:val="DefaultParagraphFont"/>
    <w:uiPriority w:val="99"/>
    <w:semiHidden/>
    <w:unhideWhenUsed/>
    <w:rsid w:val="00685745"/>
    <w:rPr>
      <w:sz w:val="16"/>
      <w:szCs w:val="16"/>
    </w:rPr>
  </w:style>
  <w:style w:type="paragraph" w:styleId="CommentText">
    <w:name w:val="annotation text"/>
    <w:basedOn w:val="Normal"/>
    <w:link w:val="CommentTextChar"/>
    <w:uiPriority w:val="99"/>
    <w:semiHidden/>
    <w:unhideWhenUsed/>
    <w:rsid w:val="00685745"/>
    <w:pPr>
      <w:spacing w:line="240" w:lineRule="auto"/>
    </w:pPr>
    <w:rPr>
      <w:sz w:val="20"/>
      <w:szCs w:val="20"/>
    </w:rPr>
  </w:style>
  <w:style w:type="character" w:customStyle="1" w:styleId="CommentTextChar">
    <w:name w:val="Comment Text Char"/>
    <w:basedOn w:val="DefaultParagraphFont"/>
    <w:link w:val="CommentText"/>
    <w:uiPriority w:val="99"/>
    <w:semiHidden/>
    <w:rsid w:val="00685745"/>
    <w:rPr>
      <w:sz w:val="20"/>
      <w:szCs w:val="20"/>
    </w:rPr>
  </w:style>
  <w:style w:type="paragraph" w:styleId="CommentSubject">
    <w:name w:val="annotation subject"/>
    <w:basedOn w:val="CommentText"/>
    <w:next w:val="CommentText"/>
    <w:link w:val="CommentSubjectChar"/>
    <w:uiPriority w:val="99"/>
    <w:semiHidden/>
    <w:unhideWhenUsed/>
    <w:rsid w:val="00685745"/>
    <w:rPr>
      <w:b/>
      <w:bCs/>
    </w:rPr>
  </w:style>
  <w:style w:type="character" w:customStyle="1" w:styleId="CommentSubjectChar">
    <w:name w:val="Comment Subject Char"/>
    <w:basedOn w:val="CommentTextChar"/>
    <w:link w:val="CommentSubject"/>
    <w:uiPriority w:val="99"/>
    <w:semiHidden/>
    <w:rsid w:val="00685745"/>
    <w:rPr>
      <w:b/>
      <w:bCs/>
      <w:sz w:val="20"/>
      <w:szCs w:val="20"/>
    </w:rPr>
  </w:style>
  <w:style w:type="paragraph" w:styleId="Revision">
    <w:name w:val="Revision"/>
    <w:hidden/>
    <w:uiPriority w:val="99"/>
    <w:semiHidden/>
    <w:rsid w:val="004232E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809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DF8B8C0E4DE3A458BC139591DEBAA4B" ma:contentTypeVersion="13" ma:contentTypeDescription="Create a new document." ma:contentTypeScope="" ma:versionID="d6240c7b929b710b3111fc13d30537ec">
  <xsd:schema xmlns:xsd="http://www.w3.org/2001/XMLSchema" xmlns:xs="http://www.w3.org/2001/XMLSchema" xmlns:p="http://schemas.microsoft.com/office/2006/metadata/properties" xmlns:ns2="1a589d9e-1c45-4818-849d-779a1d188ae1" xmlns:ns3="622a7a80-668c-48fd-b0f2-5def7e1cae9d" targetNamespace="http://schemas.microsoft.com/office/2006/metadata/properties" ma:root="true" ma:fieldsID="45652d07ec9eed98df548b4230c9e02b" ns2:_="" ns3:_="">
    <xsd:import namespace="1a589d9e-1c45-4818-849d-779a1d188ae1"/>
    <xsd:import namespace="622a7a80-668c-48fd-b0f2-5def7e1cae9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Delivery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589d9e-1c45-4818-849d-779a1d188a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DeliveryStatus" ma:index="20" nillable="true" ma:displayName="Delivery Status" ma:format="Dropdown" ma:internalName="DeliveryStatus">
      <xsd:simpleType>
        <xsd:restriction base="dms:Choice">
          <xsd:enumeration value="Completed Delivery"/>
          <xsd:enumeration value="Ongoing Delivery"/>
        </xsd:restriction>
      </xsd:simpleType>
    </xsd:element>
  </xsd:schema>
  <xsd:schema xmlns:xsd="http://www.w3.org/2001/XMLSchema" xmlns:xs="http://www.w3.org/2001/XMLSchema" xmlns:dms="http://schemas.microsoft.com/office/2006/documentManagement/types" xmlns:pc="http://schemas.microsoft.com/office/infopath/2007/PartnerControls" targetNamespace="622a7a80-668c-48fd-b0f2-5def7e1cae9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afe3aa3-a33d-44c2-aedb-ec11da21472b}" ma:internalName="TaxCatchAll" ma:showField="CatchAllData" ma:web="622a7a80-668c-48fd-b0f2-5def7e1cae9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622a7a80-668c-48fd-b0f2-5def7e1cae9d" xsi:nil="true"/>
    <lcf76f155ced4ddcb4097134ff3c332f xmlns="1a589d9e-1c45-4818-849d-779a1d188ae1">
      <Terms xmlns="http://schemas.microsoft.com/office/infopath/2007/PartnerControls"/>
    </lcf76f155ced4ddcb4097134ff3c332f>
    <DeliveryStatus xmlns="1a589d9e-1c45-4818-849d-779a1d188ae1" xsi:nil="true"/>
  </documentManagement>
</p:properties>
</file>

<file path=customXml/itemProps1.xml><?xml version="1.0" encoding="utf-8"?>
<ds:datastoreItem xmlns:ds="http://schemas.openxmlformats.org/officeDocument/2006/customXml" ds:itemID="{F065732A-8F1D-4A67-8D78-10B99397AD1E}">
  <ds:schemaRefs>
    <ds:schemaRef ds:uri="http://schemas.openxmlformats.org/officeDocument/2006/bibliography"/>
  </ds:schemaRefs>
</ds:datastoreItem>
</file>

<file path=customXml/itemProps2.xml><?xml version="1.0" encoding="utf-8"?>
<ds:datastoreItem xmlns:ds="http://schemas.openxmlformats.org/officeDocument/2006/customXml" ds:itemID="{9A1A910E-0C15-4A79-BCAE-61A647092939}">
  <ds:schemaRefs>
    <ds:schemaRef ds:uri="http://schemas.microsoft.com/sharepoint/v3/contenttype/forms"/>
  </ds:schemaRefs>
</ds:datastoreItem>
</file>

<file path=customXml/itemProps3.xml><?xml version="1.0" encoding="utf-8"?>
<ds:datastoreItem xmlns:ds="http://schemas.openxmlformats.org/officeDocument/2006/customXml" ds:itemID="{554AA4AE-D184-481D-9301-5FD0A036AB07}"/>
</file>

<file path=customXml/itemProps4.xml><?xml version="1.0" encoding="utf-8"?>
<ds:datastoreItem xmlns:ds="http://schemas.openxmlformats.org/officeDocument/2006/customXml" ds:itemID="{C92A35C9-9DCB-4CCF-8C3E-008BB913586B}">
  <ds:schemaRefs>
    <ds:schemaRef ds:uri="http://schemas.microsoft.com/office/2006/metadata/properties"/>
    <ds:schemaRef ds:uri="http://schemas.microsoft.com/office/infopath/2007/PartnerControls"/>
    <ds:schemaRef ds:uri="9f5abeae-ce32-4427-821f-5abd24617a48"/>
    <ds:schemaRef ds:uri="eb7aa4ec-65d9-422f-a164-b7bfd0f9ba4d"/>
  </ds:schemaRefs>
</ds:datastoreItem>
</file>

<file path=docMetadata/LabelInfo.xml><?xml version="1.0" encoding="utf-8"?>
<clbl:labelList xmlns:clbl="http://schemas.microsoft.com/office/2020/mipLabelMetadata">
  <clbl:label id="{2c031960-b8c0-446d-8622-caf5800093af}" enabled="1" method="Standard" siteId="{8b6d40f1-a03d-4a61-b926-fe09aab1743c}" removed="0"/>
</clbl:labelList>
</file>

<file path=docProps/app.xml><?xml version="1.0" encoding="utf-8"?>
<Properties xmlns="http://schemas.openxmlformats.org/officeDocument/2006/extended-properties" xmlns:vt="http://schemas.openxmlformats.org/officeDocument/2006/docPropsVTypes">
  <Template>Normal.dotm</Template>
  <TotalTime>20</TotalTime>
  <Pages>15</Pages>
  <Words>3365</Words>
  <Characters>18476</Characters>
  <Application>Microsoft Office Word</Application>
  <DocSecurity>0</DocSecurity>
  <Lines>499</Lines>
  <Paragraphs>216</Paragraphs>
  <ScaleCrop>false</ScaleCrop>
  <Company/>
  <LinksUpToDate>false</LinksUpToDate>
  <CharactersWithSpaces>21625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Hjh Zatil Aqilah Dato Hj Metassan</dc:creator>
  <cp:keywords/>
  <dc:description/>
  <cp:lastModifiedBy>Rohaidah Jumat</cp:lastModifiedBy>
  <cp:revision>17</cp:revision>
  <dcterms:created xsi:type="dcterms:W3CDTF">2025-10-14T02:56:00Z</dcterms:created>
  <dcterms:modified xsi:type="dcterms:W3CDTF">2025-10-31T06:28:00Z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0x0101008DF8B8C0E4DE3A458BC139591DEBAA4B</vt:lpwstr>
  </property>
</Properties>
</file>